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381" w:lineRule="exact"/>
        <w:ind w:left="3325"/>
        <w:jc w:val="both"/>
        <w:outlineLvl w:val="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9"/>
          <w:position w:val="1"/>
          <w:sz w:val="29"/>
          <w:szCs w:val="29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工程技术要求</w:t>
      </w:r>
    </w:p>
    <w:p>
      <w:pPr>
        <w:spacing w:before="205" w:line="226" w:lineRule="auto"/>
        <w:ind w:left="2965"/>
        <w:jc w:val="both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16"/>
          <w:sz w:val="29"/>
          <w:szCs w:val="29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10"/>
          <w:sz w:val="29"/>
          <w:szCs w:val="29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sz w:val="29"/>
          <w:szCs w:val="29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部分日常保养工程</w:t>
      </w:r>
    </w:p>
    <w:p>
      <w:pPr>
        <w:spacing w:before="298" w:line="494" w:lineRule="exact"/>
        <w:ind w:left="63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="仿宋" w:hAnsi="仿宋" w:eastAsia="仿宋" w:cs="仿宋"/>
          <w:spacing w:val="9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、路基及土路肩日常保养</w:t>
      </w:r>
    </w:p>
    <w:p>
      <w:pPr>
        <w:spacing w:before="65" w:line="388" w:lineRule="exact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、土路肩保洁</w:t>
      </w:r>
    </w:p>
    <w:p>
      <w:pPr>
        <w:spacing w:before="168" w:line="357" w:lineRule="auto"/>
        <w:ind w:left="25" w:right="45" w:firstLine="60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指人工每天对土路肩垃圾进行清扫，清理路肩草丛杂物。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于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沿线运输车辆洒落在土路肩的碎石、泥砂等杂物要及时进行清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扫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，排除路肩积水，清除泥土、杂物等工作，并保持土路肩每天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洁干净。清理出来的垃圾杂物不得随意乱丢乱弃污染环境，应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出公路范围以外妥善处置。</w:t>
      </w:r>
    </w:p>
    <w:p>
      <w:pPr>
        <w:spacing w:line="388" w:lineRule="exact"/>
        <w:ind w:left="6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、路基零星养护</w:t>
      </w:r>
    </w:p>
    <w:p>
      <w:pPr>
        <w:spacing w:before="176" w:line="356" w:lineRule="auto"/>
        <w:ind w:left="25" w:firstLine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除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单独计量项目以外，但按照养护相关技术规范规定的属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于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日常养护中路基养护应该完成的工作内容，包括不定期对沿线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挡土墙泄水孔疏通、中央分隔带草丛杂物、杂草的清理等工作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并保持日常沿线挡土墙泄水孔排水顺畅、中央分隔带整洁干净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清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理出来的杂物不得随意乱丢乱弃污染环境，应运出公路范围以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外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妥善处置。</w:t>
      </w:r>
    </w:p>
    <w:p>
      <w:pPr>
        <w:spacing w:line="393" w:lineRule="exact"/>
        <w:ind w:left="63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eastAsia" w:ascii="仿宋" w:hAnsi="仿宋" w:eastAsia="仿宋" w:cs="仿宋"/>
          <w:spacing w:val="9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、路面工程日常保养</w:t>
      </w:r>
    </w:p>
    <w:p>
      <w:pPr>
        <w:spacing w:before="168" w:line="389" w:lineRule="exact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、硬路肩保洁</w:t>
      </w:r>
    </w:p>
    <w:p>
      <w:pPr>
        <w:spacing w:before="167" w:line="357" w:lineRule="auto"/>
        <w:ind w:left="26" w:right="45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指人工每天对硬路肩垃圾进行清扫。对于杂物、垃圾较多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段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要加强清扫，沿线运输车辆洒落在硬路肩的碎石、泥砂等杂物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及时进行清扫，排除路肩积水，清除泥土、杂物等工作，并保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硬路肩每天整洁干净。清理出来的垃圾杂物不得随意乱丢乱弃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污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染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环境，应运出公路范围以外妥善处置。</w:t>
      </w:r>
    </w:p>
    <w:p>
      <w:pPr>
        <w:spacing w:line="389" w:lineRule="exact"/>
        <w:ind w:left="6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、行车道路面保洁</w:t>
      </w:r>
    </w:p>
    <w:p>
      <w:pPr>
        <w:spacing w:before="170" w:line="226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使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用清扫车和吸尘车每周至少一次对行车道路面垃圾、杂</w:t>
      </w:r>
    </w:p>
    <w:p>
      <w:pPr>
        <w:jc w:val="both"/>
        <w:rPr>
          <w:rFonts w:hint="eastAsia" w:ascii="仿宋" w:hAnsi="仿宋" w:eastAsia="仿宋" w:cs="仿宋"/>
          <w:sz w:val="20"/>
          <w:szCs w:val="20"/>
          <w:highlight w:val="none"/>
        </w:rPr>
        <w:sectPr>
          <w:footerReference r:id="rId5" w:type="default"/>
          <w:pgSz w:w="11906" w:h="16839"/>
          <w:pgMar w:top="1431" w:right="1754" w:bottom="1156" w:left="1785" w:header="0" w:footer="996" w:gutter="0"/>
          <w:pgNumType w:fmt="decimal"/>
          <w:cols w:space="720" w:num="1"/>
        </w:sectPr>
      </w:pPr>
    </w:p>
    <w:p>
      <w:pPr>
        <w:spacing w:before="200" w:line="356" w:lineRule="auto"/>
        <w:ind w:left="25" w:right="5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物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进行清扫，并保持行车路面每天整洁干净。清理出来的垃圾杂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物不得随意乱丢乱弃污染环境，应运出公路范围以外妥善处置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</w:p>
    <w:p>
      <w:pPr>
        <w:spacing w:line="386" w:lineRule="exact"/>
        <w:ind w:left="61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3、人工清扫收费广</w:t>
      </w: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</w:p>
    <w:p>
      <w:pPr>
        <w:spacing w:before="177" w:line="356" w:lineRule="auto"/>
        <w:ind w:left="28" w:right="100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工不定期对收费广场路面的垃圾、杂物进行清扫，对收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费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广场两侧绿化范围、排水沟内垃圾杂物进行清理，并保持每天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费广场周围路面、绿化整洁干净、排水沟排水顺畅。清理出来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垃圾杂物不得随意乱丢乱弃污染环境，应运出公路范围以外妥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善处置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</w:p>
    <w:p>
      <w:pPr>
        <w:spacing w:line="381" w:lineRule="exact"/>
        <w:ind w:left="61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仿宋" w:hAnsi="仿宋" w:eastAsia="仿宋" w:cs="仿宋"/>
          <w:spacing w:val="9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、桥梁涵洞工程</w:t>
      </w:r>
    </w:p>
    <w:p>
      <w:pPr>
        <w:spacing w:before="180" w:line="388" w:lineRule="exact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6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、涵洞日常保养</w:t>
      </w:r>
    </w:p>
    <w:p>
      <w:pPr>
        <w:spacing w:before="173" w:line="356" w:lineRule="auto"/>
        <w:ind w:left="26" w:firstLine="59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指人工不定期对沿线涵洞洞口杂物、杂草的清理，涵洞翼墙、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端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墙污垢、喷字、广告、贴纸的清洗，并保持沿线每天每道涵洞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洞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口、翼墙整洁干净。清理出来的杂物不得随意乱丢乱弃污染环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境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应运出公路范围以外妥善处置。</w:t>
      </w:r>
    </w:p>
    <w:p>
      <w:pPr>
        <w:spacing w:line="389" w:lineRule="exact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、小桥梁零星养护</w:t>
      </w:r>
    </w:p>
    <w:p>
      <w:pPr>
        <w:spacing w:before="178" w:line="356" w:lineRule="auto"/>
        <w:ind w:left="24" w:right="100" w:firstLine="59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不定期对沿线小桥的墩、台帽，锥坡，检查步梯及桥梁伸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缩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缝空隙垃圾、杂物、积砂的清理,对桥梁支座(指直接可达或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助小型爬梯可到达的)周围油污进行清理的工作，并保持沿线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小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桥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墩、台帽、锥坡、检查云梯、伸缩缝、支座等部位日常整洁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干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净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清理出来的杂物不得随意乱丢乱弃污染环境，应运出公路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范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围以外妥善处置。</w:t>
      </w:r>
    </w:p>
    <w:p>
      <w:pPr>
        <w:spacing w:line="386" w:lineRule="exact"/>
        <w:ind w:left="61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、中桥梁零星养护</w:t>
      </w:r>
    </w:p>
    <w:p>
      <w:pPr>
        <w:spacing w:before="171" w:line="363" w:lineRule="auto"/>
        <w:ind w:left="25" w:right="100" w:firstLine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不定期对沿线中桥的墩、台帽，锥坡，检查步梯及小桥伸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缩缝空隙垃圾、杂物、积砂的清理,对小桥支座(指直接可达或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借助小型爬梯可到达的)周围油污进行清理的工作，并保持沿线</w:t>
      </w:r>
    </w:p>
    <w:p>
      <w:pPr>
        <w:jc w:val="both"/>
        <w:rPr>
          <w:rFonts w:hint="eastAsia" w:ascii="仿宋" w:hAnsi="仿宋" w:eastAsia="仿宋" w:cs="仿宋"/>
          <w:sz w:val="20"/>
          <w:szCs w:val="20"/>
          <w:highlight w:val="none"/>
        </w:rPr>
        <w:sectPr>
          <w:footerReference r:id="rId6" w:type="default"/>
          <w:pgSz w:w="11906" w:h="16839"/>
          <w:pgMar w:top="1431" w:right="1699" w:bottom="1156" w:left="1785" w:header="0" w:footer="996" w:gutter="0"/>
          <w:pgNumType w:fmt="decimal"/>
          <w:cols w:space="720" w:num="1"/>
        </w:sectPr>
      </w:pPr>
    </w:p>
    <w:p>
      <w:pPr>
        <w:spacing w:before="203" w:line="356" w:lineRule="auto"/>
        <w:ind w:left="24" w:right="100" w:firstLine="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中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桥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墩、台帽、锥坡、检查云梯、伸缩缝、支座等部位日常整洁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干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净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。清理出来的杂物不得随意乱丢乱弃污染环境，应运出公路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范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围以外妥善处置。</w:t>
      </w:r>
    </w:p>
    <w:p>
      <w:pPr>
        <w:spacing w:line="388" w:lineRule="exact"/>
        <w:ind w:left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9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、大桥梁零星养护</w:t>
      </w:r>
    </w:p>
    <w:p>
      <w:pPr>
        <w:spacing w:before="169" w:line="357" w:lineRule="auto"/>
        <w:ind w:left="28" w:right="23" w:firstLine="15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指不定期对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主梁、混凝土箱梁等梁板、支座、墩台等养护工作，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主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要包括以下内容：</w:t>
      </w:r>
    </w:p>
    <w:p>
      <w:pPr>
        <w:spacing w:before="2" w:line="356" w:lineRule="auto"/>
        <w:ind w:left="33" w:right="100" w:firstLine="48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1)主梁养护：清理钢箱梁内垃圾、杂物；清除钢结构表面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的污垢，保持杆件清洁；疏干纵腹板槽内积水；松动的螺栓要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拧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紧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eastAsia="zh-CN"/>
        </w:rPr>
        <w:t>。</w:t>
      </w:r>
    </w:p>
    <w:p>
      <w:pPr>
        <w:spacing w:before="3" w:line="355" w:lineRule="auto"/>
        <w:ind w:left="26" w:right="100" w:firstLine="4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2)混凝土箱梁等梁板养护：清理箱梁内施工时遗留的杂物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混凝土碎块。</w:t>
      </w:r>
    </w:p>
    <w:p>
      <w:pPr>
        <w:spacing w:before="4" w:line="356" w:lineRule="auto"/>
        <w:ind w:left="25" w:right="100" w:firstLine="49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(3)支座养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护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：(指直接可达或借助小型爬梯可到达的)支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座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各部位应保持完整、清洁；清除支座周围的油污、垃圾，防止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积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保证支座正常工作；及时拧紧钢支座各部接合螺栓，使支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承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垫板平整、牢固；滑动支座、盆式橡胶支座的防尘罩，应维护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完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好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，防止灰尘落入或雨水渗入支座内。</w:t>
      </w:r>
    </w:p>
    <w:p>
      <w:pPr>
        <w:spacing w:before="3" w:line="356" w:lineRule="auto"/>
        <w:ind w:left="25" w:right="100" w:firstLine="61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(4)墩台与基础的日常养护：清理墩台与基础周边杂草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物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整平坑洼地；清除墩台(指直接可达或借助小型爬梯可到达的)表面的青苔、污秽及附属海生物；清洗地面墩台乱涂乱画和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贴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纸。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26" w:firstLine="611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(5)锥坡、挡土墙的日常养护：清理锥坡、挡土墙表面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及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周边杂草、表苔、杂物，整平周边坑洼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地；修复勾缝破损、松散、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开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裂部位；修补桥头锥坡开裂、沉陷；疏通挡土墙泄水孔等。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360" w:lineRule="auto"/>
        <w:ind w:left="30" w:firstLine="624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)防撞设施的日常养护：清除防撞设施表面的青苔、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污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秽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及附属海生物；清理防撞设施上的垃圾及其它杂物，疏干防撞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设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施上表面的积水。不包含船只费用。</w:t>
      </w:r>
    </w:p>
    <w:p>
      <w:pPr>
        <w:spacing w:before="204" w:line="386" w:lineRule="exact"/>
        <w:ind w:left="61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5、特大桥梁零星养</w:t>
      </w:r>
      <w:r>
        <w:rPr>
          <w:rFonts w:hint="eastAsia" w:ascii="仿宋" w:hAnsi="仿宋" w:eastAsia="仿宋" w:cs="仿宋"/>
          <w:spacing w:val="7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护</w:t>
      </w:r>
    </w:p>
    <w:p>
      <w:pPr>
        <w:spacing w:before="172" w:line="226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具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体技术要求同大桥梁零星养护一样。</w:t>
      </w:r>
    </w:p>
    <w:p>
      <w:pPr>
        <w:spacing w:before="206" w:line="229" w:lineRule="auto"/>
        <w:ind w:left="64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四、其他日常保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养</w:t>
      </w:r>
    </w:p>
    <w:p>
      <w:pPr>
        <w:spacing w:before="200" w:line="388" w:lineRule="exact"/>
        <w:ind w:left="64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6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、经常检查巡查</w:t>
      </w:r>
    </w:p>
    <w:p>
      <w:pPr>
        <w:spacing w:before="169" w:line="357" w:lineRule="auto"/>
        <w:ind w:left="23" w:right="21" w:firstLine="60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指对公路及其附属设施的使用状况、病害或缺损的严重程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度</w:t>
      </w:r>
      <w:r>
        <w:rPr>
          <w:rFonts w:hint="eastAsia" w:ascii="仿宋" w:hAnsi="仿宋" w:eastAsia="仿宋" w:cs="仿宋"/>
          <w:spacing w:val="32"/>
          <w:sz w:val="28"/>
          <w:szCs w:val="28"/>
          <w:highlight w:val="none"/>
        </w:rPr>
        <w:t>进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的周期性日常巡查、经常检查和一般性判定，每月至少12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次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全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线巡查。包括道路工程、桥涵工程、隧道工程、机电工程经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常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巡查及检查。</w:t>
      </w:r>
    </w:p>
    <w:p>
      <w:pPr>
        <w:spacing w:before="4" w:line="355" w:lineRule="auto"/>
        <w:ind w:left="24" w:right="24" w:firstLine="62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)道路工程包含路基工程、路面工程、交通工程及沿线设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施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绿化工程。</w:t>
      </w:r>
    </w:p>
    <w:p>
      <w:pPr>
        <w:spacing w:before="1" w:line="225" w:lineRule="auto"/>
        <w:ind w:left="6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2)桥涵工程包含桥梁工程、涵洞工程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。</w:t>
      </w:r>
    </w:p>
    <w:p>
      <w:pPr>
        <w:spacing w:before="207" w:line="356" w:lineRule="auto"/>
        <w:ind w:left="24" w:right="24" w:firstLine="60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3)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隧道工程包含隧道土建结构和其他工程设施，不含隧道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机电设施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。</w:t>
      </w:r>
    </w:p>
    <w:p>
      <w:pPr>
        <w:spacing w:line="561" w:lineRule="exact"/>
        <w:ind w:left="62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position w:val="20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pacing w:val="11"/>
          <w:position w:val="20"/>
          <w:sz w:val="28"/>
          <w:szCs w:val="28"/>
          <w:highlight w:val="none"/>
        </w:rPr>
        <w:t>)机电工程包含路段机电设施、桥梁机电设施及隧道机电</w:t>
      </w:r>
    </w:p>
    <w:p>
      <w:pPr>
        <w:spacing w:before="1" w:line="227" w:lineRule="auto"/>
        <w:ind w:left="3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设施。</w:t>
      </w:r>
    </w:p>
    <w:p>
      <w:pPr>
        <w:spacing w:before="173" w:line="226" w:lineRule="auto"/>
        <w:ind w:left="267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第二部分中小修工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程</w:t>
      </w:r>
    </w:p>
    <w:p>
      <w:pPr>
        <w:spacing w:before="269" w:line="494" w:lineRule="exact"/>
        <w:ind w:left="61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一、路基工程</w:t>
      </w:r>
    </w:p>
    <w:p>
      <w:pPr>
        <w:spacing w:before="130" w:line="226" w:lineRule="auto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11边坡整修清理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360" w:lineRule="auto"/>
        <w:ind w:left="28" w:firstLine="632" w:firstLineChars="200"/>
        <w:jc w:val="both"/>
        <w:textAlignment w:val="baseline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1-1清理边坡冲沟、塌方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指路基、边坡坍塌土方的清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理、挖运、人工挑抬、装车运至本项目公路用地界以外的地方，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按综合运距5公里进行弃运。征用或租用弃土场地堆放弃土石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，并进行必要的环保处理防止水土流失污染环境，同时包括边坡冲沟、缺口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塌落后的粘土夯实回填，但未包括1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6"/>
          <w:position w:val="15"/>
          <w:sz w:val="13"/>
          <w:szCs w:val="13"/>
          <w:highlight w:val="none"/>
        </w:rPr>
        <w:t>3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以上的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借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土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回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填夯实。以立方米为单位计量。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360" w:lineRule="auto"/>
        <w:ind w:left="28" w:firstLine="58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111-2抛填片石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指人工抛填片石于水沟、挡土墙、桥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涵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结构物的出入水口、基础等冲刷严重的位置，预防脱空性损坏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包括片石运输、抛填，测量检查等工作，以立方米为单位计量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</w:p>
    <w:p>
      <w:pPr>
        <w:spacing w:before="1" w:line="397" w:lineRule="auto"/>
        <w:ind w:left="25" w:right="100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111-3砂袋防护与围堰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指人工使用砂袋防护与围堰于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水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沟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、桥涵等结构物的出入水口、基础等位置,以立方米为单位计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量。</w:t>
      </w:r>
    </w:p>
    <w:p>
      <w:pPr>
        <w:spacing w:before="1" w:line="225" w:lineRule="auto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112土石方运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输</w:t>
      </w:r>
    </w:p>
    <w:p>
      <w:pPr>
        <w:spacing w:before="270" w:line="397" w:lineRule="auto"/>
        <w:ind w:left="25" w:right="100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2-1机械装、运土方(1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指对土方采用机械进行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装运，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综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合运距为1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内，以立方米为单位计量。</w:t>
      </w:r>
    </w:p>
    <w:p>
      <w:pPr>
        <w:spacing w:line="397" w:lineRule="auto"/>
        <w:ind w:left="29" w:firstLine="60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-2土方运输每增运1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指对土方采用机械进行装运，</w:t>
      </w:r>
      <w:r>
        <w:rPr>
          <w:rFonts w:hint="eastAsia" w:ascii="仿宋" w:hAnsi="仿宋" w:eastAsia="仿宋" w:cs="仿宋"/>
          <w:spacing w:val="-12"/>
          <w:sz w:val="28"/>
          <w:szCs w:val="28"/>
          <w:highlight w:val="none"/>
        </w:rPr>
        <w:t>综</w:t>
      </w:r>
      <w:r>
        <w:rPr>
          <w:rFonts w:hint="eastAsia" w:ascii="仿宋" w:hAnsi="仿宋" w:eastAsia="仿宋" w:cs="仿宋"/>
          <w:spacing w:val="-9"/>
          <w:sz w:val="28"/>
          <w:szCs w:val="28"/>
          <w:highlight w:val="none"/>
        </w:rPr>
        <w:t>合运距超过1公里，每增加1km的费用。以立方米为单位计量。</w:t>
      </w:r>
    </w:p>
    <w:p>
      <w:pPr>
        <w:spacing w:before="1" w:line="224" w:lineRule="auto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112-3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机械装、运石方(1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指对石方采用机械进行装</w:t>
      </w:r>
    </w:p>
    <w:p>
      <w:pPr>
        <w:spacing w:before="271" w:line="226" w:lineRule="auto"/>
        <w:ind w:left="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运，综合运距为1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内，以立方米为单位计量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。</w:t>
      </w:r>
    </w:p>
    <w:p>
      <w:pPr>
        <w:spacing w:before="270" w:line="397" w:lineRule="auto"/>
        <w:ind w:left="29" w:right="129" w:firstLine="60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112-4石方运输每增运1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指对石方采用机械进行装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综合运距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超过1km，每增加1km的费用。以立方米为单位计量。</w:t>
      </w:r>
    </w:p>
    <w:p>
      <w:pPr>
        <w:spacing w:before="1" w:line="224" w:lineRule="auto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112-5挖淤泥运输每增运1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指挖淤泥采用机械进行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装</w:t>
      </w:r>
    </w:p>
    <w:p>
      <w:pPr>
        <w:spacing w:before="272" w:line="397" w:lineRule="auto"/>
        <w:ind w:left="25" w:right="1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运，综合运距超过1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，每增加1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的费用。以立方米为单位计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量。</w:t>
      </w:r>
    </w:p>
    <w:p>
      <w:pPr>
        <w:spacing w:line="397" w:lineRule="auto"/>
        <w:ind w:left="28" w:right="31" w:firstLine="60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112-6人工填筑边坡塌方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指对边坡塌方采用人工分层夯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实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填土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以立方米为单位计量。(如需购买土方回填，费用另计)</w:t>
      </w:r>
    </w:p>
    <w:p>
      <w:pPr>
        <w:spacing w:before="2" w:line="225" w:lineRule="auto"/>
        <w:ind w:left="636"/>
        <w:jc w:val="both"/>
        <w:rPr>
          <w:rFonts w:hint="eastAsia" w:ascii="仿宋" w:hAnsi="仿宋" w:eastAsia="仿宋" w:cs="仿宋"/>
          <w:spacing w:val="9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12-7人工填筑碎石压实(8cm内)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指对压实厚度8cm以内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碎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石路面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eastAsia="zh-CN"/>
        </w:rPr>
        <w:t>，</w:t>
      </w:r>
    </w:p>
    <w:p>
      <w:pPr>
        <w:spacing w:before="2" w:line="225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进行人工摊铺，机械碾压。以平方米为单位计量。</w:t>
      </w:r>
    </w:p>
    <w:p>
      <w:pPr>
        <w:spacing w:before="270" w:line="397" w:lineRule="auto"/>
        <w:ind w:left="25" w:right="13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112-8土资源费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指购买普通黏土费用，以立方米为单位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计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量。(购买土方运输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费用另计)</w:t>
      </w:r>
    </w:p>
    <w:p>
      <w:pPr>
        <w:spacing w:line="227" w:lineRule="auto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113人工挖方、拆除旧圬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工</w:t>
      </w:r>
    </w:p>
    <w:p>
      <w:pPr>
        <w:spacing w:before="269" w:line="397" w:lineRule="auto"/>
        <w:ind w:left="24" w:right="13" w:firstLine="61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113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1人工挖土方(运20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指人工新开挖土沟或养护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施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工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中的挖标志牌基础、边坡挖方以及路基挖方工程，含人工挖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、人工挑抬、装车、运至本项目以外的地方，运距20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，超运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距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另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外计算。征用或租用弃土场地堆放弃土方，并进行必要的环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保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处理防止水土流失污染环境，以立方米为单位计量。</w:t>
      </w:r>
    </w:p>
    <w:p>
      <w:pPr>
        <w:spacing w:before="1" w:line="397" w:lineRule="auto"/>
        <w:ind w:left="24" w:right="13" w:firstLine="61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113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2机械挖土方(运20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指采用挖掘机开挖土沟、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边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坡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挖方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路基挖方及清理土堆等工程，含机械挖运、装车，运距20米，超运距另外计算。征用或租用弃土场地堆放弃土方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并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进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行必要的环保处理防止水土流失污染环境，以立方米为单位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计量。</w:t>
      </w:r>
    </w:p>
    <w:p>
      <w:pPr>
        <w:spacing w:before="1" w:line="397" w:lineRule="auto"/>
        <w:ind w:left="24" w:right="13" w:firstLine="61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13-3人工挖淤泥(运20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指涵洞、水沟等部位超出指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定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的工程数量外,需要进行人工挖淤泥处理，含人工挖运、人工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挑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抬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、装车、运至本项目以外的地方，运距20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，超运距另外计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算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征用或租用弃土场地堆放弃土方，并进行必要的环保处理防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止水土流失污染环境，以立方米为单位计量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</w:p>
    <w:p>
      <w:pPr>
        <w:spacing w:before="2" w:line="224" w:lineRule="auto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4水沟盖板与路口维修</w:t>
      </w:r>
    </w:p>
    <w:p>
      <w:pPr>
        <w:spacing w:before="173" w:line="397" w:lineRule="auto"/>
        <w:ind w:left="25" w:right="100" w:firstLine="60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14-1水沟盖板预制安装(92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×50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×15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指事故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中车辆压坏水沟盖板时，需将旧板拆除(未含旧板弃运费)，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重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新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预制钢筋混凝土盖板，运输到原处进行安装，也含新增设的水沟盖板的预制、安装。盖板尺寸为92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×50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×15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，混凝土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标号为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30，已含盖板的运输，综合运距5公里。按盖板的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块数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计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量。</w:t>
      </w:r>
    </w:p>
    <w:p>
      <w:pPr>
        <w:spacing w:before="1" w:line="397" w:lineRule="auto"/>
        <w:ind w:left="23" w:right="23" w:firstLine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4-2超高段水槽盖板预制安装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指事故中车辆压坏超高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段集水槽盖板时，需将旧板拆除(未含旧板弃运费)，重新预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制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钢筋混凝土盖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板，运输安装到原处进行安装，混凝土标号为C30，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综合运距5公里。以盖板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的块数为单位计量。</w:t>
      </w:r>
    </w:p>
    <w:p>
      <w:pPr>
        <w:spacing w:before="1" w:line="397" w:lineRule="auto"/>
        <w:ind w:left="50" w:right="100" w:firstLine="58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-3φ50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水泥混凝土排水管预制安装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指沿线部分路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口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排水设施改造需增设直径50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的钢筋水泥混凝土管，包括管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的预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制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埋设及底座、顶面用水泥混凝土浇筑抹平，未含拆除物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弃运，以米为单位计量。</w:t>
      </w:r>
    </w:p>
    <w:p>
      <w:pPr>
        <w:spacing w:before="1" w:line="225" w:lineRule="auto"/>
        <w:ind w:left="63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5路基污工增设与维修</w:t>
      </w:r>
    </w:p>
    <w:p>
      <w:pPr>
        <w:spacing w:before="270" w:line="397" w:lineRule="auto"/>
        <w:ind w:left="24" w:firstLine="61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115-1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7.5浆砌片石圬工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指对排水沟、边沟等排水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工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程及浆砌片石边坡、护坡、挡土墙等防护工程损坏部位的拆除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废方清理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运走。重新对已发生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或可能发生的损坏部位进行修复、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抹面、勾缝等工作，以立方米为单位计量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</w:p>
    <w:p>
      <w:pPr>
        <w:spacing w:before="1" w:line="397" w:lineRule="auto"/>
        <w:ind w:left="25" w:right="100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15-2M12.5水泥砂浆勾缝(厚2cm)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用标号为M12.5的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水泥砂浆进行浆砌片石结构物的勾缝工作，勾缝厚2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，以平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方米为单位计量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。</w:t>
      </w:r>
    </w:p>
    <w:p>
      <w:pPr>
        <w:spacing w:before="1" w:line="397" w:lineRule="auto"/>
        <w:ind w:left="25" w:right="100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115-3M12.5水泥砂浆填缝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用标号为M12.5的水泥砂浆进行浆砌结构物的填缝工作，要求砂浆填缝饱满，密实，以米为单位计量。</w:t>
      </w:r>
    </w:p>
    <w:p>
      <w:pPr>
        <w:spacing w:before="2" w:line="404" w:lineRule="auto"/>
        <w:ind w:left="23" w:right="100" w:firstLine="612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15-4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12.5水泥砂浆抹面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用标号为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12.5的水泥砂浆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坏的水沟等结构物的表面进行重新抹面，要求抹面平整、光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滑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，以平方米为单位计量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。</w:t>
      </w:r>
    </w:p>
    <w:p>
      <w:pPr>
        <w:spacing w:before="1" w:line="225" w:lineRule="auto"/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115-5拆除浆砌圬工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指人工拆除浆砌圬工、废方清理、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运</w:t>
      </w:r>
    </w:p>
    <w:p>
      <w:pPr>
        <w:spacing w:before="269" w:line="227" w:lineRule="auto"/>
        <w:ind w:left="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走，以立方米为单位计量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267" w:line="397" w:lineRule="auto"/>
        <w:ind w:left="25" w:right="76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116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20商品混凝土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指施工时采用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20商品混凝土，包含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费。以立方米为单位计量。</w:t>
      </w:r>
    </w:p>
    <w:p>
      <w:pPr>
        <w:spacing w:before="1" w:line="397" w:lineRule="auto"/>
        <w:ind w:left="25" w:right="76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117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30商品混凝土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指施工时采用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30商品混凝土，包含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费。以立方米为单位计量。</w:t>
      </w:r>
    </w:p>
    <w:p>
      <w:pPr>
        <w:spacing w:before="1" w:line="397" w:lineRule="auto"/>
        <w:ind w:left="25" w:right="76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118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40商品混凝土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指施工时采用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40商品混凝土，包含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费。以立方米为单位计量。</w:t>
      </w:r>
    </w:p>
    <w:p>
      <w:pPr>
        <w:spacing w:before="1" w:line="397" w:lineRule="auto"/>
        <w:ind w:left="25" w:right="76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119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50商品混凝土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指施工时采用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50商品混凝土，包含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费。以立方米为单位计量。</w:t>
      </w:r>
    </w:p>
    <w:p>
      <w:pPr>
        <w:spacing w:line="397" w:lineRule="auto"/>
        <w:ind w:left="25" w:right="76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120砌砖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采用砖人工砌筑护坡、挡土墙、步梯等工程。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立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方米为单位计量。</w:t>
      </w:r>
    </w:p>
    <w:p>
      <w:pPr>
        <w:spacing w:before="2" w:line="397" w:lineRule="auto"/>
        <w:ind w:left="24" w:firstLine="61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121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路缘石预制、运输、安装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指事故中车辆压坏路缘石时，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需将旧路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缘石拆除(未含弃运费)，重新预制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25砼路缘石，运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输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装到原处。以立方米为单位计量。</w:t>
      </w:r>
    </w:p>
    <w:p>
      <w:pPr>
        <w:spacing w:before="4" w:line="401" w:lineRule="auto"/>
        <w:ind w:left="25" w:right="76" w:firstLine="610"/>
        <w:jc w:val="both"/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22移动盖板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指对部分堵塞的排水边沟进行清理时将其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盖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板揭开，清理完后安放回原处，并保持盖板整洁、完好。以延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米为单位计量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4" w:line="401" w:lineRule="auto"/>
        <w:ind w:left="25" w:right="76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123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更换水沟盖(格栅板)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对损坏的水沟格栅板进行更换，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求新装的格栅板与原水沟尺寸契合，表面平齐，质量可靠，以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套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为单位计量。</w:t>
      </w:r>
    </w:p>
    <w:p>
      <w:pPr>
        <w:spacing w:before="1" w:line="397" w:lineRule="auto"/>
        <w:ind w:left="24" w:right="24" w:firstLine="61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124拦水带预制、运输、安装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指道路拦水带损坏部分进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更换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需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将旧的拦水带、块拆除(未含弃运费)，重新预制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25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砼块，运输并安装到原处。以块为单位计量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</w:p>
    <w:p>
      <w:pPr>
        <w:spacing w:before="1" w:line="397" w:lineRule="auto"/>
        <w:ind w:left="24" w:right="24" w:firstLine="61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125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清理排水沟(20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内)(1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指清理公路桥涵排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水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、边沟、截水沟等淤塞、积物、杂草，疏通排水，修正坡面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及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沟底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集中清运、清理现场。</w:t>
      </w:r>
    </w:p>
    <w:p>
      <w:pPr>
        <w:spacing w:line="397" w:lineRule="auto"/>
        <w:ind w:left="33" w:right="25" w:firstLine="60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5-1清理排水沟(20cm内)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指清理排水沟需运输超过1km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范围，每增加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1km所产生的费用。</w:t>
      </w:r>
    </w:p>
    <w:p>
      <w:pPr>
        <w:spacing w:line="397" w:lineRule="auto"/>
        <w:ind w:left="28" w:right="75" w:firstLine="60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6清理急流槽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指清理急流槽、泄水槽、跌水等处淤塞、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杂草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疏通疏水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line="393" w:lineRule="exact"/>
        <w:ind w:left="47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二、路面工程</w:t>
      </w:r>
    </w:p>
    <w:p>
      <w:pPr>
        <w:spacing w:before="230" w:line="225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1沥青路面裂缝处理</w:t>
      </w:r>
    </w:p>
    <w:p>
      <w:pPr>
        <w:spacing w:before="273" w:line="397" w:lineRule="auto"/>
        <w:ind w:left="25" w:right="24" w:firstLine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211-1压缝带处理沥青路面裂缝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(宽6cm，厚3cm)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对路面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缝采用压缝带进行处理，压缝前，应先将缝隙刷扫干净，并用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压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缩空气吹去裂缝尘土后，加热封缝带至软化直接封闭，宽为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，厚为3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。以米为单位计量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。</w:t>
      </w:r>
    </w:p>
    <w:p>
      <w:pPr>
        <w:spacing w:line="397" w:lineRule="auto"/>
        <w:ind w:left="30" w:right="24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11-2烧油灌缝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指对桥面路面出现裂缝采用烧沥青油进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缝或其他情况使用时，以米为单位计量。</w:t>
      </w:r>
    </w:p>
    <w:p>
      <w:pPr>
        <w:spacing w:before="172" w:line="397" w:lineRule="auto"/>
        <w:ind w:left="25" w:right="45" w:firstLine="1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211-3开槽灌缝(含压缝带)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指对桥面路面出现较大的裂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缝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时，采用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开槽灌热沥青油，再压封缝带封闭处理。以米为单位计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量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。</w:t>
      </w:r>
    </w:p>
    <w:p>
      <w:pPr>
        <w:spacing w:before="1" w:line="224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212沥青路面坑槽的维修(含清理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270" w:line="226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212-1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冷补料修补坑槽(0.1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4"/>
          <w:position w:val="15"/>
          <w:sz w:val="13"/>
          <w:szCs w:val="13"/>
          <w:highlight w:val="none"/>
          <w14:textOutline w14:w="270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以下)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指对0.1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4"/>
          <w:position w:val="15"/>
          <w:sz w:val="13"/>
          <w:szCs w:val="13"/>
          <w:highlight w:val="none"/>
        </w:rPr>
        <w:t>2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以下沥</w:t>
      </w:r>
    </w:p>
    <w:p>
      <w:pPr>
        <w:spacing w:before="269" w:line="225" w:lineRule="auto"/>
        <w:ind w:left="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青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混凝土路面坑槽采用冷补料进行修补，以个为单位计量。</w:t>
      </w:r>
    </w:p>
    <w:p>
      <w:pPr>
        <w:spacing w:before="271" w:line="397" w:lineRule="auto"/>
        <w:ind w:left="25" w:right="45" w:firstLine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212-2冷补料修补坑槽(0.1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~0</w:t>
      </w:r>
      <w:r>
        <w:rPr>
          <w:rFonts w:hint="eastAsia" w:ascii="仿宋" w:hAnsi="仿宋" w:eastAsia="仿宋" w:cs="仿宋"/>
          <w:spacing w:val="10"/>
          <w:position w:val="15"/>
          <w:sz w:val="13"/>
          <w:szCs w:val="13"/>
          <w:highlight w:val="none"/>
          <w14:textOutline w14:w="270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.5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10"/>
          <w:position w:val="15"/>
          <w:sz w:val="13"/>
          <w:szCs w:val="13"/>
          <w:highlight w:val="none"/>
          <w14:textOutline w14:w="270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指对0.1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~0</w:t>
      </w:r>
      <w:r>
        <w:rPr>
          <w:rFonts w:hint="eastAsia" w:ascii="仿宋" w:hAnsi="仿宋" w:eastAsia="仿宋" w:cs="仿宋"/>
          <w:spacing w:val="10"/>
          <w:position w:val="15"/>
          <w:sz w:val="13"/>
          <w:szCs w:val="13"/>
          <w:highlight w:val="none"/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.5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3"/>
          <w:position w:val="15"/>
          <w:sz w:val="13"/>
          <w:szCs w:val="13"/>
          <w:highlight w:val="none"/>
        </w:rPr>
        <w:t>2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沥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青混凝土路面坑槽采用冷补料进行修补，以个为单位计量。</w:t>
      </w:r>
    </w:p>
    <w:p>
      <w:pPr>
        <w:spacing w:before="1" w:line="225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212-3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冷补料修补坑槽(0.5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4"/>
          <w:position w:val="15"/>
          <w:sz w:val="13"/>
          <w:szCs w:val="13"/>
          <w:highlight w:val="none"/>
          <w14:textOutline w14:w="270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以上)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指对0.5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4"/>
          <w:position w:val="15"/>
          <w:sz w:val="13"/>
          <w:szCs w:val="13"/>
          <w:highlight w:val="none"/>
        </w:rPr>
        <w:t>2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以上沥</w:t>
      </w:r>
    </w:p>
    <w:p>
      <w:pPr>
        <w:spacing w:before="270" w:line="397" w:lineRule="auto"/>
        <w:ind w:left="616" w:hanging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青混凝土路面坑槽采用冷补料进行修补，以立方米为单位计量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12-4环氧沥青冷补料维修桥面坑槽(5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厚)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指对钢箱梁</w:t>
      </w:r>
    </w:p>
    <w:p>
      <w:pPr>
        <w:spacing w:before="1" w:line="397" w:lineRule="auto"/>
        <w:ind w:left="25" w:right="4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桥面环氧沥青混凝土出现坑槽采用(日本)环氧沥青冷补料进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修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补，以立方米为单位计量。</w:t>
      </w:r>
    </w:p>
    <w:p>
      <w:pPr>
        <w:spacing w:before="1" w:line="224" w:lineRule="auto"/>
        <w:ind w:left="617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3沥青砼路面维修(未含人工及交通封闭费用)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617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213-1切割沥青面层及沥青灌缝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指对沥青路面进行维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修时进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行切割(形状保持方形)及在新、旧沥青砼接缝处用热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沥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青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进行灌缝处理，预防雨水下渗。以米为单位计量。</w:t>
      </w:r>
    </w:p>
    <w:p>
      <w:pPr>
        <w:spacing w:before="1" w:line="397" w:lineRule="auto"/>
        <w:ind w:left="28" w:right="45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3-2拆除沥青铺装层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指采用机械对厚5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以内的沥青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面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铺装层进行拆除，以平方米为单位计量。</w:t>
      </w:r>
    </w:p>
    <w:p>
      <w:pPr>
        <w:spacing w:before="1" w:line="397" w:lineRule="auto"/>
        <w:ind w:left="39" w:right="46" w:firstLine="577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213-3人工装自卸汽车运其他拆除料运距10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指施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工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时对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沥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青路面废料进行人工装，自卸车运输，综合运距为10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内，已含装料费。以立方米为单位计量。</w:t>
      </w:r>
    </w:p>
    <w:p>
      <w:pPr>
        <w:spacing w:before="1" w:line="397" w:lineRule="auto"/>
        <w:ind w:left="39" w:right="46" w:firstLine="577"/>
        <w:jc w:val="both"/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13-4浇洒粘层油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指沥青砼铺装前洒布粘层沥青，喷洒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乳化沥青的洒布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量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为1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kg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/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2"/>
          <w:position w:val="15"/>
          <w:sz w:val="13"/>
          <w:szCs w:val="13"/>
          <w:highlight w:val="none"/>
        </w:rPr>
        <w:t>2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，以平方米为单位计量。</w:t>
      </w:r>
    </w:p>
    <w:p>
      <w:pPr>
        <w:spacing w:before="1" w:line="397" w:lineRule="auto"/>
        <w:ind w:left="39" w:right="46" w:firstLine="57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13-5浇洒透层油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指沥青砼铺装前清扫整理下承层后在基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层上喷洒乳化沥青透层油，以平方米为单位计量。</w:t>
      </w:r>
    </w:p>
    <w:p>
      <w:pPr>
        <w:spacing w:before="1" w:line="224" w:lineRule="auto"/>
        <w:ind w:left="6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213-6沥青砼铺装维修(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普通混凝土细粒式，运距1km内))</w:t>
      </w:r>
    </w:p>
    <w:p>
      <w:pPr>
        <w:spacing w:before="272" w:line="397" w:lineRule="auto"/>
        <w:ind w:left="25" w:right="123" w:firstLine="596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使用普通沥青砼铺装维修，包含沥青混合配料及沥青混合料的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拌和、沥青混合料的运输1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以内(使到达施工现场摊铺时混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合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料的温度不低于110℃。)、摊铺作业采用人工摊铺(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控制摊铺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前混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合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料的温度)、碾压(采用12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t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压路机碾压，压路机的行</w:t>
      </w:r>
      <w:r>
        <w:rPr>
          <w:rFonts w:hint="eastAsia" w:ascii="仿宋" w:hAnsi="仿宋" w:eastAsia="仿宋" w:cs="仿宋"/>
          <w:spacing w:val="27"/>
          <w:sz w:val="28"/>
          <w:szCs w:val="28"/>
          <w:highlight w:val="none"/>
        </w:rPr>
        <w:t>驶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速度为1.5~2.0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/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h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，压后检查路面平整度，必要时进行整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修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)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，以立方米为单位计量。</w:t>
      </w:r>
    </w:p>
    <w:p>
      <w:pPr>
        <w:spacing w:before="2" w:line="224" w:lineRule="auto"/>
        <w:ind w:left="6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213-7沥青砼铺装维修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(改性混凝土细粒式，运距1km内)</w:t>
      </w:r>
    </w:p>
    <w:p>
      <w:pPr>
        <w:spacing w:before="273" w:line="397" w:lineRule="auto"/>
        <w:ind w:left="25" w:right="123" w:firstLine="596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使用改性沥青砼铺装维修，包含沥青混合配料及沥青混合料的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拌和、沥青混合料的运输1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以内(使到达施工现场摊铺时混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合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料的温度不低于110℃。)、摊铺作业采用人工摊铺(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控制摊铺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前混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合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料的温度)、碾压(采用12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t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压路机碾压，压路机的行</w:t>
      </w:r>
      <w:r>
        <w:rPr>
          <w:rFonts w:hint="eastAsia" w:ascii="仿宋" w:hAnsi="仿宋" w:eastAsia="仿宋" w:cs="仿宋"/>
          <w:spacing w:val="27"/>
          <w:sz w:val="28"/>
          <w:szCs w:val="28"/>
          <w:highlight w:val="none"/>
        </w:rPr>
        <w:t>驶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速度为1.5~2.0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/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h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，压后检查路面平整度，必要时进行整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修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)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，以立方米为单位计量。</w:t>
      </w:r>
    </w:p>
    <w:p>
      <w:pPr>
        <w:spacing w:line="397" w:lineRule="auto"/>
        <w:ind w:left="25" w:right="126" w:firstLine="603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-8沥青砼每增运1km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指采用12t以内自卸汽车装运沥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青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砼，以立方米为单位计量。</w:t>
      </w:r>
    </w:p>
    <w:p>
      <w:pPr>
        <w:spacing w:line="397" w:lineRule="auto"/>
        <w:ind w:left="25" w:right="126" w:firstLine="603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213-9厂拌水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泥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碎石5:95厚度15cm以内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指采用厂拌水泥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</w:rPr>
        <w:t>碎石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水泥剂量5%，压实厚度15cm以内)，包含水泥碎石拌和、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输，以平方米为单位计量。</w:t>
      </w:r>
    </w:p>
    <w:p>
      <w:pPr>
        <w:spacing w:line="397" w:lineRule="auto"/>
        <w:ind w:left="25" w:right="126" w:firstLine="60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213-10厂拌水泥碎石增减1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指采用厂拌水泥碎石(水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泥剂量5%，压实厚度15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以内)，包含水泥碎石拌和、运输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，以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平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方米为单位计量。</w:t>
      </w:r>
    </w:p>
    <w:p>
      <w:pPr>
        <w:spacing w:before="1" w:line="397" w:lineRule="auto"/>
        <w:ind w:left="28" w:right="38" w:firstLine="60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3-11稳定土运输12t内1km运输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指采用12t以内自卸汽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车运输稳定土方，以立方米为单位计量。(如需购买土方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，费用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另计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)</w:t>
      </w:r>
    </w:p>
    <w:p>
      <w:pPr>
        <w:spacing w:before="1" w:line="397" w:lineRule="auto"/>
        <w:ind w:left="26" w:right="38" w:firstLine="602"/>
        <w:jc w:val="both"/>
        <w:rPr>
          <w:rFonts w:hint="eastAsia" w:ascii="仿宋" w:hAnsi="仿宋" w:eastAsia="仿宋" w:cs="仿宋"/>
          <w:spacing w:val="-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-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3-12稳定土运输12t内增运1km</w:t>
      </w:r>
    </w:p>
    <w:p>
      <w:pPr>
        <w:spacing w:before="1" w:line="397" w:lineRule="auto"/>
        <w:ind w:left="26" w:right="38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指采用12t以内自卸汽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  <w:t>车每增运1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km稳定土方费用，以立方米为单位计量。(如需购买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土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方，费用另计)</w:t>
      </w:r>
    </w:p>
    <w:p>
      <w:pPr>
        <w:spacing w:line="397" w:lineRule="auto"/>
        <w:ind w:left="29" w:right="38" w:firstLine="6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13-13摊铺机铺筑基层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指用摊铺机摊铺基层混合料，整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形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碾压，以平方米为单位计量。</w:t>
      </w:r>
    </w:p>
    <w:p>
      <w:pPr>
        <w:spacing w:line="397" w:lineRule="auto"/>
        <w:ind w:left="26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3-14摊铺机铺筑底基层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指用摊铺机摊铺底基层混合料，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整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形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、碾压，以平方米为单位计量。</w:t>
      </w:r>
    </w:p>
    <w:p>
      <w:pPr>
        <w:spacing w:before="1" w:line="225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14水泥混凝土病害路面处理</w:t>
      </w:r>
    </w:p>
    <w:p>
      <w:pPr>
        <w:spacing w:before="270" w:line="397" w:lineRule="auto"/>
        <w:ind w:left="30" w:right="38" w:firstLine="58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-1坑洞修补(厚5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指对水泥混凝土路面坑洞进行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修补，以平方米为单位计量。</w:t>
      </w:r>
    </w:p>
    <w:p>
      <w:pPr>
        <w:tabs>
          <w:tab w:val="left" w:pos="182"/>
        </w:tabs>
        <w:spacing w:before="1" w:line="397" w:lineRule="auto"/>
        <w:ind w:left="25" w:right="38" w:firstLine="591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14-2水泥板接缝填缝料更换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对水泥混凝土路面板块老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化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或者损坏的接缝材料进行更换，更换前，应先将缝隙原填缝料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清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除干净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并用压缩空气吹去缝隙尘土后，方可更换新的填缝料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稀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沥青灌接缝)。以米为单位计量。</w:t>
      </w:r>
    </w:p>
    <w:p>
      <w:pPr>
        <w:tabs>
          <w:tab w:val="left" w:pos="182"/>
        </w:tabs>
        <w:spacing w:before="1" w:line="397" w:lineRule="auto"/>
        <w:ind w:left="25" w:right="38" w:firstLine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14-3水泥板裂缝维修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对水泥混凝土路面裂缝采用乳化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沥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青灌裂缝进行处理，灌前，应先将缝隙刷扫干净，并用压缩空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气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吹去裂缝尘土后，方可进行灌乳化沥青封闭裂缝。以米为单位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计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量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:lang w:eastAsia="zh-CN"/>
        </w:rPr>
        <w:t>。</w:t>
      </w:r>
    </w:p>
    <w:p>
      <w:pPr>
        <w:spacing w:before="1" w:line="224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15水泥混凝土路面板维修</w:t>
      </w:r>
    </w:p>
    <w:p>
      <w:pPr>
        <w:spacing w:before="271" w:line="397" w:lineRule="auto"/>
        <w:ind w:left="30" w:right="55" w:firstLine="58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5-1路面钢筋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指路面维修施工时所需要的钢筋，包括钢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筋采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购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、钢筋安装等一切工序工作及材料费。以吨为单位计量。</w:t>
      </w:r>
    </w:p>
    <w:p>
      <w:pPr>
        <w:spacing w:before="1" w:line="397" w:lineRule="auto"/>
        <w:ind w:left="28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15-2水泥混凝土路面(铺筑厚度20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40砼)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指人工铺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筑水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泥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混凝土路面20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，包含模板的制作安拆，混凝土配运料、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拌和、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输、浇筑、压(刻)文，切缝等工作。以平方米为计量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单位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。</w:t>
      </w:r>
    </w:p>
    <w:p>
      <w:pPr>
        <w:spacing w:before="1" w:line="225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215-3人工铺筑混凝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土增减1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技术要求同215-2。</w:t>
      </w:r>
    </w:p>
    <w:p>
      <w:pPr>
        <w:spacing w:before="271" w:line="397" w:lineRule="auto"/>
        <w:ind w:left="25" w:right="100" w:firstLine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5-4路面钻孔植筋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指对新旧路面衔接处植筋处理。钢筋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直径18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，钻孔深度15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，包含钻孔清孔、钢筋刷防锈涂料、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注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改性乙烯基酯粘接剂、植筋等工作，已含购买钢筋费用。以根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计量单位。</w:t>
      </w:r>
    </w:p>
    <w:p>
      <w:pPr>
        <w:spacing w:before="1" w:line="397" w:lineRule="auto"/>
        <w:ind w:left="30" w:right="102" w:firstLine="58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216水泥混凝土路面刻纹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指对新维修的水泥混凝土路面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进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刻纹。以平方米为单位计量。</w:t>
      </w:r>
    </w:p>
    <w:p>
      <w:pPr>
        <w:spacing w:before="1" w:line="224" w:lineRule="auto"/>
        <w:ind w:firstLine="592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17铣刨沥青路面</w:t>
      </w:r>
    </w:p>
    <w:p>
      <w:pPr>
        <w:spacing w:before="272" w:line="397" w:lineRule="auto"/>
        <w:ind w:left="24" w:right="100" w:firstLine="59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17-1铣刨沥青路面(厚度10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指施工维修时使用铣刨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机对旧沥青路面进行铣刨。以平方米为单位计量。(不含废料运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输费用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)</w:t>
      </w:r>
    </w:p>
    <w:p>
      <w:pPr>
        <w:spacing w:before="1" w:line="224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217-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2铣刨沥青路面每增减1cm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技术要求同217-1。</w:t>
      </w:r>
    </w:p>
    <w:p>
      <w:pPr>
        <w:spacing w:before="271" w:line="225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-3风镐拆除沥青路面(厚度4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指施工维修时使用风镐</w:t>
      </w:r>
    </w:p>
    <w:p>
      <w:pPr>
        <w:spacing w:before="172" w:line="225" w:lineRule="auto"/>
        <w:ind w:left="2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机对旧沥青路面进行铣刨。以平方米为单位计量。(不含废料运</w:t>
      </w:r>
    </w:p>
    <w:p>
      <w:pPr>
        <w:spacing w:before="270" w:line="226" w:lineRule="auto"/>
        <w:ind w:left="2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输费用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)</w:t>
      </w:r>
    </w:p>
    <w:p>
      <w:pPr>
        <w:spacing w:before="269" w:line="225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217-4风镐拆除沥青路面每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增减1cm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技术要求同217-3。</w:t>
      </w:r>
    </w:p>
    <w:p>
      <w:pPr>
        <w:spacing w:before="271" w:line="397" w:lineRule="auto"/>
        <w:ind w:left="25" w:right="13" w:firstLine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217-5路面废料运输(1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内)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指对施工时采用机械进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运输路面废料，综合运距为1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内，不含装料费。以立方米为单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位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计量。</w:t>
      </w:r>
    </w:p>
    <w:p>
      <w:pPr>
        <w:spacing w:before="1" w:line="397" w:lineRule="auto"/>
        <w:ind w:left="28" w:right="13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7-6路面废料每增运1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指对施工时采用机械进行运输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路面废料，综合运距超过1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，每增加1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的费用。以立方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米为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单位计量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lang w:eastAsia="zh-CN"/>
        </w:rPr>
        <w:t>。</w:t>
      </w:r>
    </w:p>
    <w:p>
      <w:pPr>
        <w:spacing w:before="1" w:line="224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218机械拆除弃运水泥混凝土路面</w:t>
      </w:r>
    </w:p>
    <w:p>
      <w:pPr>
        <w:spacing w:before="271" w:line="397" w:lineRule="auto"/>
        <w:ind w:left="24" w:right="13" w:firstLine="59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18-1破碎素砼(厚度20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指对维修施工时采用机械破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碎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素砼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以平方米为单位计量。</w:t>
      </w:r>
    </w:p>
    <w:p>
      <w:pPr>
        <w:spacing w:before="1" w:line="397" w:lineRule="auto"/>
        <w:ind w:left="23" w:right="13" w:firstLine="59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8-2破碎素砼每增减1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指对维修施工时采用机械破碎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钢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筋砼，以平方米为单位计量。</w:t>
      </w:r>
    </w:p>
    <w:p>
      <w:pPr>
        <w:spacing w:line="397" w:lineRule="auto"/>
        <w:ind w:left="25" w:right="13" w:firstLine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8-3装、运路面废料(1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指对施工时采用机械进行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装、运路面废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料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，综合运距为1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内，以立方米为单位计量。</w:t>
      </w:r>
    </w:p>
    <w:p>
      <w:pPr>
        <w:spacing w:before="2" w:line="397" w:lineRule="auto"/>
        <w:ind w:left="28" w:right="13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8-4路面废料每增运1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指对施工时采用机械进行运输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路面废料，综合运距超过1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，每增加1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的费用。以立方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米为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单位计量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lang w:eastAsia="zh-CN"/>
        </w:rPr>
        <w:t>。</w:t>
      </w:r>
    </w:p>
    <w:p>
      <w:pPr>
        <w:spacing w:before="1" w:line="224" w:lineRule="auto"/>
        <w:ind w:left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219机械拆除路面基层、底基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层</w:t>
      </w:r>
    </w:p>
    <w:p>
      <w:pPr>
        <w:spacing w:before="172" w:line="397" w:lineRule="auto"/>
        <w:ind w:left="43" w:right="100" w:firstLine="573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-1拆除基层、底基层-挖土机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指对维修施工时采用挖掘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机拆除基层、底基层，以立方米为单位计量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</w:p>
    <w:p>
      <w:pPr>
        <w:spacing w:before="172" w:line="397" w:lineRule="auto"/>
        <w:ind w:left="43" w:right="100" w:firstLine="57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-2拆除基层、底基层-铣刨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指对维修施工时采用铣刨拆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除基层、底基层，以立方米为单位计量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。</w:t>
      </w:r>
    </w:p>
    <w:p>
      <w:pPr>
        <w:spacing w:before="1" w:line="397" w:lineRule="auto"/>
        <w:ind w:left="24" w:firstLine="592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9-3装、运基层、底基层废料(1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指对施工时采用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机械进行运输基层、底基层废料，综合运距为1k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内，含装料费。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以立方米为单位计量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</w:p>
    <w:p>
      <w:pPr>
        <w:spacing w:before="1" w:line="397" w:lineRule="auto"/>
        <w:ind w:left="24" w:firstLine="59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9-4基层、底基层废料每增运1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km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指对施工时采用机械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进行运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输基层、底基层废料，综合运距超过1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，每增加1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费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用。以立方米为单位计量。</w:t>
      </w:r>
    </w:p>
    <w:p>
      <w:pPr>
        <w:spacing w:line="397" w:lineRule="auto"/>
        <w:ind w:left="26" w:right="100" w:firstLine="59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220水泥混凝土井盖更换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指事故中车辆压坏电缆水泥混凝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土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井盖时，需购买井盖运输安装到原处，以块为单位计量。</w:t>
      </w:r>
    </w:p>
    <w:p>
      <w:pPr>
        <w:spacing w:before="1" w:line="397" w:lineRule="auto"/>
        <w:ind w:left="25" w:right="100" w:firstLine="59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221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机械铺碎石垫层15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指机械铺筑碎石垫层，包括碎石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配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运料、拌和、运输、铺筑、找平、洒水、碾压等工作。以平方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米为计量单位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line="228" w:lineRule="auto"/>
        <w:ind w:left="65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四、桥梁涵洞工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程</w:t>
      </w:r>
    </w:p>
    <w:p>
      <w:pPr>
        <w:spacing w:before="265" w:line="226" w:lineRule="auto"/>
        <w:ind w:left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11斜拉索</w:t>
      </w:r>
    </w:p>
    <w:p>
      <w:pPr>
        <w:spacing w:before="271" w:line="397" w:lineRule="auto"/>
        <w:ind w:left="23" w:right="78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1-1斜拉索锚头涂黄油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拆开桥面及主塔内斜拉索锚头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防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护罩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清除旧锈、污垢、尘土和老化黄油；重新用黄油涂抹，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但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未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含搭设脚手架等措施费，局部人不能到达的位置需设脚手架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或挂篮实施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费用另计。以处为单位计量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</w:p>
    <w:p>
      <w:pPr>
        <w:spacing w:before="1" w:line="225" w:lineRule="auto"/>
        <w:ind w:left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12钢箱梁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360" w:lineRule="auto"/>
        <w:ind w:left="34" w:right="102" w:firstLine="578"/>
        <w:jc w:val="both"/>
        <w:textAlignment w:val="baseline"/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2-1弹性腻子(2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*3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)更换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指对钢箱梁内填满构件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空隙的弹性腻子老化、缺失、损坏等部分须进行更换，封缝的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胶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布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要粘贴牢固，不得漏贴。按实际发生的米为单位计量。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360" w:lineRule="auto"/>
        <w:ind w:left="34" w:right="102" w:firstLine="578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12-2钢箱梁内表面涂油漆防腐除锈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指对钢箱梁内表面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油漆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脱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落、锈蚀等病害进行除锈涂油漆防腐。根据原设计要求进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装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1、使用砂轮机把锈蚀清除干净。2、打磨钢结构表面的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铁</w:t>
      </w: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锈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，做到除锈彻底，打磨匀亮。3、用麻布或毛刷擦拭干净钢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表面的污垢、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尘土和其它杂物。4、涂刷环氧富锌底漆一遍50μ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，涂刷环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氧云铁中间漆一遍125μ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，涂刷聚氨酯面漆两遍100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。5、涂装油漆，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前道涂层干燥后方可涂装后道涂层。(注：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中涂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牌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油漆，面漆为黄色)6、钢结构表面涂装的材料，结构层、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道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数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、干膜厚，技术指标等详见下表。</w:t>
      </w:r>
    </w:p>
    <w:p>
      <w:pPr>
        <w:spacing w:before="1" w:line="225" w:lineRule="auto"/>
        <w:ind w:left="247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钢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结构防腐涂装配套体系表</w:t>
      </w:r>
    </w:p>
    <w:p>
      <w:pPr>
        <w:spacing w:line="106" w:lineRule="exact"/>
        <w:jc w:val="both"/>
        <w:rPr>
          <w:highlight w:val="none"/>
        </w:rPr>
      </w:pPr>
    </w:p>
    <w:tbl>
      <w:tblPr>
        <w:tblStyle w:val="6"/>
        <w:tblW w:w="83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2461"/>
        <w:gridCol w:w="800"/>
        <w:gridCol w:w="1419"/>
        <w:gridCol w:w="21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585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7" w:lineRule="auto"/>
              <w:ind w:left="561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highlight w:val="none"/>
              </w:rPr>
              <w:t>部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2461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8" w:lineRule="auto"/>
              <w:ind w:left="4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油漆品种及工序</w:t>
            </w:r>
          </w:p>
        </w:tc>
        <w:tc>
          <w:tcPr>
            <w:tcW w:w="800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7" w:lineRule="auto"/>
              <w:ind w:left="164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highlight w:val="none"/>
              </w:rPr>
              <w:t>道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highlight w:val="none"/>
              </w:rPr>
              <w:t>数</w:t>
            </w:r>
          </w:p>
        </w:tc>
        <w:tc>
          <w:tcPr>
            <w:tcW w:w="1419" w:type="dxa"/>
            <w:vAlign w:val="top"/>
          </w:tcPr>
          <w:p>
            <w:pPr>
              <w:spacing w:before="118" w:line="468" w:lineRule="exact"/>
              <w:ind w:left="23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position w:val="17"/>
                <w:sz w:val="21"/>
                <w:szCs w:val="21"/>
                <w:highlight w:val="none"/>
              </w:rPr>
              <w:t>干膜厚</w:t>
            </w:r>
            <w:r>
              <w:rPr>
                <w:rFonts w:hint="eastAsia" w:ascii="仿宋" w:hAnsi="仿宋" w:eastAsia="仿宋" w:cs="仿宋"/>
                <w:spacing w:val="7"/>
                <w:position w:val="17"/>
                <w:sz w:val="21"/>
                <w:szCs w:val="21"/>
                <w:highlight w:val="none"/>
              </w:rPr>
              <w:t>度</w:t>
            </w:r>
          </w:p>
          <w:p>
            <w:pPr>
              <w:spacing w:line="230" w:lineRule="auto"/>
              <w:ind w:left="308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highlight w:val="none"/>
              </w:rPr>
              <w:t>(μ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133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7" w:lineRule="auto"/>
              <w:ind w:left="13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highlight w:val="none"/>
              </w:rPr>
              <w:t>固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highlight w:val="none"/>
              </w:rPr>
              <w:t>体含量(体积)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8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51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51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8" w:lineRule="auto"/>
              <w:ind w:left="19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highlight w:val="none"/>
              </w:rPr>
              <w:t>钢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结构表面</w:t>
            </w:r>
          </w:p>
        </w:tc>
        <w:tc>
          <w:tcPr>
            <w:tcW w:w="2461" w:type="dxa"/>
            <w:vAlign w:val="top"/>
          </w:tcPr>
          <w:p>
            <w:pPr>
              <w:spacing w:before="117" w:line="228" w:lineRule="auto"/>
              <w:ind w:left="15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highlight w:val="none"/>
              </w:rPr>
              <w:t>钢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highlight w:val="none"/>
              </w:rPr>
              <w:t>结构表面打磨处理</w:t>
            </w: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19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13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461" w:type="dxa"/>
            <w:vAlign w:val="top"/>
          </w:tcPr>
          <w:p>
            <w:pPr>
              <w:spacing w:before="117" w:line="227" w:lineRule="auto"/>
              <w:ind w:left="51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highlight w:val="none"/>
              </w:rPr>
              <w:t>环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氧富锌底漆</w:t>
            </w:r>
          </w:p>
        </w:tc>
        <w:tc>
          <w:tcPr>
            <w:tcW w:w="800" w:type="dxa"/>
            <w:vAlign w:val="top"/>
          </w:tcPr>
          <w:p>
            <w:pPr>
              <w:spacing w:before="155" w:line="192" w:lineRule="auto"/>
              <w:ind w:left="363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spacing w:before="156" w:line="190" w:lineRule="auto"/>
              <w:ind w:left="601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2133" w:type="dxa"/>
            <w:vAlign w:val="top"/>
          </w:tcPr>
          <w:p>
            <w:pPr>
              <w:spacing w:before="118" w:line="308" w:lineRule="exact"/>
              <w:ind w:left="79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  <w:highlight w:val="none"/>
              </w:rPr>
              <w:t>＞4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  <w:highlight w:val="none"/>
              </w:rPr>
              <w:t>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461" w:type="dxa"/>
            <w:vAlign w:val="top"/>
          </w:tcPr>
          <w:p>
            <w:pPr>
              <w:spacing w:before="118" w:line="227" w:lineRule="auto"/>
              <w:ind w:left="39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:highlight w:val="none"/>
              </w:rPr>
              <w:t>环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氧云铁中间漆</w:t>
            </w:r>
          </w:p>
        </w:tc>
        <w:tc>
          <w:tcPr>
            <w:tcW w:w="800" w:type="dxa"/>
            <w:vAlign w:val="top"/>
          </w:tcPr>
          <w:p>
            <w:pPr>
              <w:spacing w:before="156" w:line="192" w:lineRule="auto"/>
              <w:ind w:left="363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spacing w:before="155" w:line="191" w:lineRule="auto"/>
              <w:ind w:left="554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2133" w:type="dxa"/>
            <w:vAlign w:val="top"/>
          </w:tcPr>
          <w:p>
            <w:pPr>
              <w:spacing w:before="118" w:line="309" w:lineRule="exact"/>
              <w:ind w:left="79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  <w:highlight w:val="none"/>
              </w:rPr>
              <w:t>＞4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  <w:highlight w:val="none"/>
              </w:rPr>
              <w:t>8%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5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461" w:type="dxa"/>
            <w:vAlign w:val="top"/>
          </w:tcPr>
          <w:p>
            <w:pPr>
              <w:spacing w:before="119" w:line="228" w:lineRule="auto"/>
              <w:ind w:left="64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highlight w:val="none"/>
              </w:rPr>
              <w:t>聚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highlight w:val="none"/>
              </w:rPr>
              <w:t>氨酯面漆</w:t>
            </w:r>
          </w:p>
        </w:tc>
        <w:tc>
          <w:tcPr>
            <w:tcW w:w="800" w:type="dxa"/>
            <w:vAlign w:val="top"/>
          </w:tcPr>
          <w:p>
            <w:pPr>
              <w:spacing w:before="156" w:line="192" w:lineRule="auto"/>
              <w:ind w:left="348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419" w:type="dxa"/>
            <w:vAlign w:val="top"/>
          </w:tcPr>
          <w:p>
            <w:pPr>
              <w:spacing w:before="156" w:line="191" w:lineRule="auto"/>
              <w:ind w:left="554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2133" w:type="dxa"/>
            <w:vAlign w:val="top"/>
          </w:tcPr>
          <w:p>
            <w:pPr>
              <w:spacing w:before="119" w:line="308" w:lineRule="exact"/>
              <w:ind w:left="79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  <w:highlight w:val="none"/>
              </w:rPr>
              <w:t>＞5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  <w:highlight w:val="none"/>
              </w:rPr>
              <w:t>2%</w:t>
            </w:r>
          </w:p>
        </w:tc>
      </w:tr>
    </w:tbl>
    <w:p>
      <w:pPr>
        <w:spacing w:before="164" w:line="397" w:lineRule="auto"/>
        <w:ind w:right="1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注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：①底漆必须与各面漆相配套,使用同一油漆生产厂家产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品</w:t>
      </w:r>
      <w:r>
        <w:rPr>
          <w:rFonts w:hint="eastAsia" w:ascii="仿宋" w:hAnsi="仿宋" w:eastAsia="仿宋" w:cs="仿宋"/>
          <w:spacing w:val="-13"/>
          <w:sz w:val="28"/>
          <w:szCs w:val="28"/>
          <w:highlight w:val="none"/>
        </w:rPr>
        <w:t>。</w:t>
      </w:r>
    </w:p>
    <w:p>
      <w:pPr>
        <w:spacing w:line="397" w:lineRule="auto"/>
        <w:ind w:right="100" w:firstLine="60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②技术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标除了表中所示要求之外，其余指标应不低国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标</w:t>
      </w:r>
      <w:r>
        <w:rPr>
          <w:rFonts w:hint="eastAsia" w:ascii="仿宋" w:hAnsi="仿宋" w:eastAsia="仿宋" w:cs="仿宋"/>
          <w:spacing w:val="-9"/>
          <w:sz w:val="28"/>
          <w:szCs w:val="28"/>
          <w:highlight w:val="none"/>
        </w:rPr>
        <w:t>GB标准限值。</w:t>
      </w:r>
    </w:p>
    <w:p>
      <w:pPr>
        <w:spacing w:before="1" w:line="225" w:lineRule="auto"/>
        <w:ind w:left="75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平方米为单位计量。</w:t>
      </w:r>
    </w:p>
    <w:p>
      <w:pPr>
        <w:spacing w:before="269" w:line="226" w:lineRule="auto"/>
        <w:ind w:left="71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2-3钢箱梁外表面涂油漆防腐除锈</w:t>
      </w:r>
    </w:p>
    <w:p>
      <w:pPr>
        <w:spacing w:before="172" w:line="397" w:lineRule="auto"/>
        <w:ind w:left="24" w:right="126" w:firstLine="588"/>
        <w:jc w:val="both"/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</w:rPr>
        <w:t>具体要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求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同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412-2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(注：聚氨酯面漆2遍，面漆为海灰色)。</w:t>
      </w:r>
    </w:p>
    <w:p>
      <w:pPr>
        <w:spacing w:before="172" w:line="397" w:lineRule="auto"/>
        <w:ind w:left="24" w:right="126" w:firstLine="58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413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钢筋混凝土上部结构病害处理(未含脚手架、挂篮等措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施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2" w:line="397" w:lineRule="auto"/>
        <w:ind w:left="26" w:right="23" w:firstLine="58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3-1裂缝维修凿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V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槽环氧砂浆封涂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指对主桥及引桥各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部位出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现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裂缝凿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V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槽用环氧砂浆封涂处理，根据规范要求：1、</w:t>
      </w:r>
      <w:r>
        <w:rPr>
          <w:rFonts w:hint="eastAsia" w:ascii="仿宋" w:hAnsi="仿宋" w:eastAsia="仿宋" w:cs="仿宋"/>
          <w:spacing w:val="28"/>
          <w:sz w:val="28"/>
          <w:szCs w:val="28"/>
          <w:highlight w:val="none"/>
        </w:rPr>
        <w:t>使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用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砂轮机把新鲜混凝土打磨出来,呈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V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形槽，槽宽度为15~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，深度为5~10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；2、用钢丝刷反复刷裂缝表面的混凝土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直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到浮浆脱落，用无油压缩空气机除干净表面的尘土；3、用环</w:t>
      </w: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</w:rPr>
        <w:t>氧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砂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浆封涂满V形槽，表面要平整、光滑，高度与混凝土面一致。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实际发生的米为单位计量。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413-2混凝土裂缝密封胶封闭(如需高空作业，措施费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另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计)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抹干净混凝土表面；喷射压缩空气清理裂缝内尘土；在表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涂抹密封胶，层数为三层，总厚度不少于1.5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；表面应平顺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滑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有光泽，涂膜厚度应均匀。</w:t>
      </w:r>
    </w:p>
    <w:p>
      <w:pPr>
        <w:spacing w:before="1" w:line="224" w:lineRule="auto"/>
        <w:ind w:left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-3裂缝维修空气压力灌注环氧树脂(裂缝宽度≤0.5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273" w:line="397" w:lineRule="auto"/>
        <w:ind w:left="24" w:right="23" w:firstLine="4"/>
        <w:jc w:val="both"/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主桥及引桥各部位出现裂缝(裂缝宽度≤0.5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)用空气压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力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注环氧树脂处理，根据规范要求：1、使用砂轮机把新鲜混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凝土打磨出来；2、用钢丝刷反复刷裂缝表面的混凝土直到浮浆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脱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落，用无油压缩空气机除干净表面的尘土；3、用空气压力灌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注环氧树脂，每个孔并闷浆10分钟左右，直到注满裂缝为止；4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表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要平整、光滑，高度与混凝土面一致。按实际发生的米为单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位计量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。</w:t>
      </w:r>
    </w:p>
    <w:p>
      <w:pPr>
        <w:spacing w:before="273" w:line="397" w:lineRule="auto"/>
        <w:ind w:left="24" w:right="23" w:firstLine="60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3-4混凝土破损涂抹水泥砂浆(厚2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指对主桥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及引桥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混凝土破损的部位，人工涂抹水泥砂浆修补缺陷(厚2cm)，涂抹部位饱满、密实、表面平整；强度符合要求；涂抹工作完成后清理干净现场的杂物、多余的材料及积水，不得污染环境；施工记录等资料清晰、齐全、真实、可追溯。按实际发生的平方米为单位计量。</w:t>
      </w:r>
    </w:p>
    <w:p>
      <w:pPr>
        <w:spacing w:before="2" w:line="397" w:lineRule="auto"/>
        <w:ind w:left="24" w:right="76" w:firstLine="58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3-5混凝土破损涂抹环氧砂浆(厚1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指对混凝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破损的部位，人工涂抹环氧砂浆修补缺陷(厚1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)，涂抹部位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要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饱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满、密实、表面平整；强度符合要求；涂抹工作完成后清理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干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净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现场的杂物、多余的材料及积水，不得污染环境；施工记录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等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资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料清晰、齐全、真实、可追溯。按实际发生的平方米为单位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计量。</w:t>
      </w:r>
    </w:p>
    <w:p>
      <w:pPr>
        <w:spacing w:before="1" w:line="224" w:lineRule="auto"/>
        <w:ind w:left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13-6钢筋外露环氧砂浆处理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指对混凝土钢筋外露的部</w:t>
      </w:r>
    </w:p>
    <w:p>
      <w:pPr>
        <w:spacing w:before="271" w:line="397" w:lineRule="auto"/>
        <w:ind w:left="33" w:hanging="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位，用环氧砂浆处理，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完全封闭钢筋头，压制表面要平整、光滑，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高度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与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混凝土面一致。按实际发生的个数为单位计量。</w:t>
      </w:r>
    </w:p>
    <w:p>
      <w:pPr>
        <w:spacing w:line="397" w:lineRule="auto"/>
        <w:ind w:left="25" w:firstLine="58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413-7锥坡勾缝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指人工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清除破损砼、尘土，水泥砂浆勾缝，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清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理现场。以平方米为计量单位。</w:t>
      </w:r>
    </w:p>
    <w:p>
      <w:pPr>
        <w:spacing w:before="1" w:line="225" w:lineRule="auto"/>
        <w:ind w:left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14桥梁墩台空洞处理</w:t>
      </w:r>
    </w:p>
    <w:p>
      <w:pPr>
        <w:spacing w:before="271" w:line="397" w:lineRule="auto"/>
        <w:ind w:left="24" w:right="31" w:firstLine="58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30砼填补基础砼空洞(未含围堰等其它措施)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对桥梁墩台基础各部位出现空洞，用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30砼填补处理，填补部位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饱满、密实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表面平整；强度符合要求；施工记录等资料清晰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齐全、真实。按实际发生的立方米为单位计量。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612"/>
        <w:jc w:val="both"/>
        <w:textAlignment w:val="baseline"/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14-2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40填补墩、台身砼空洞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指对桥梁墩、台身砼出现的空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jc w:val="both"/>
        <w:textAlignment w:val="baseline"/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洞，用C40砼填补处理，填补部位饱满、密实、表面平整；强度符合要求；填补工作完成后清理干净现场的杂物、多余的材料及积水，不得污染环境；施工记录等资料清晰、齐全、真实、可追溯。按实际发生的立方米为单位计量。</w:t>
      </w:r>
    </w:p>
    <w:p>
      <w:pPr>
        <w:spacing w:before="1" w:line="224" w:lineRule="auto"/>
        <w:ind w:left="62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415附属设施</w:t>
      </w:r>
    </w:p>
    <w:p>
      <w:pPr>
        <w:spacing w:before="272" w:line="397" w:lineRule="auto"/>
        <w:ind w:left="24" w:right="28" w:firstLine="6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15-1主桥波形梁事故损坏维修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拆除损坏的波形梁并拉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到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管理中心仓库；重新制安波形梁及附属构件；拧紧螺丝、螺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母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等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不得减少附属构件；材料质地、厚度符合要求；安装线形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平顺、美观、牢固，已含运输费。按实际发生的米为单位计量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。</w:t>
      </w:r>
    </w:p>
    <w:p>
      <w:pPr>
        <w:spacing w:before="1" w:line="397" w:lineRule="auto"/>
        <w:ind w:left="28" w:right="28" w:firstLine="59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415-2波形梁螺栓涂黄油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指对主桥波形梁螺栓进行涂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黄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油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防腐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做到涂抹均匀，黄油完全覆盖螺栓，清洁、干燥，无漏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油、无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污渍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维护完成之后清理掉落在其它位置的黄油及污渍。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实际发生的个数为单位计量。</w:t>
      </w:r>
    </w:p>
    <w:p>
      <w:pPr>
        <w:spacing w:before="3" w:line="397" w:lineRule="auto"/>
        <w:ind w:left="24" w:right="73" w:firstLine="48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415-3钢筋混凝土防撞护栏破损维修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指示引桥钢筋混凝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土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防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撞栏因车祸等原因损坏比较严重。包括凿除破损、松散的缺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陷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部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分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且要对修补部位进行凿毛处理；用淡水冲洗干净，使老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混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凝土表面保持湿润、清洁、不沾尘土；为使新老混凝土结合良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好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应在界面上涂上一层水泥砂浆或其他界面处理剂；在灌注前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还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应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立上模板，以保持修补的外观质量；灌注必须捣实，修补完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后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加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强养生。不含涂层修复，另单独计量。按实际发生的立方米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单位计量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612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15-4钢筋混凝土防撞护栏涂装维修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划出所需修补部位的轮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廓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73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线，一般是方形；清除脱落，破损、有污染原涂装层，完全露出混凝土面；对混凝土表面整体进行打磨，将影响涂层性能的毛边、锐角、毛刺等突出体都需去除干净，整体形成均匀的粗糙表面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露出新鲜的水泥基体，并清理干净；对混凝土表面检查平整度，对凹陷不平、蜂窝、麻面和空洞等缺陷，则用腻子涂刮平整，腻子干燥后再打磨平整并清理干净；采用涂刷、滚刷等方法进行底漆封闭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材料采用环氧封闭底漆，涂装一道；底漆干燥后，再次检查检查混凝土表面，如有遗漏未补平的表面则应用腻子补平并打磨平整涂装底漆，采用涂刷、滚刷等方法涂装面漆，材料采用环氧封闭面漆，涂装两道，前道涂层干燥后方可涂装后道涂层。</w:t>
      </w:r>
    </w:p>
    <w:p>
      <w:pPr>
        <w:spacing w:before="1" w:line="397" w:lineRule="auto"/>
        <w:ind w:firstLine="636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415-5钢筋混凝土防撞栏钢管扶手维修</w:t>
      </w: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拆除及更换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钢管，包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含钢管的涂装；选用材料与原来的一致；安装线形平顺、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美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观。按实际发生的米为单位计量。</w:t>
      </w:r>
    </w:p>
    <w:p>
      <w:pPr>
        <w:spacing w:before="1" w:line="225" w:lineRule="auto"/>
        <w:ind w:left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15-6钢筋混凝土防撞护栏钢管扶手防腐涂装</w:t>
      </w:r>
    </w:p>
    <w:p>
      <w:pPr>
        <w:spacing w:before="268" w:line="226" w:lineRule="auto"/>
        <w:ind w:left="6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清除脱落，破损、括花、有污染原涂装层，完全露出原钢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管</w:t>
      </w:r>
    </w:p>
    <w:p>
      <w:pPr>
        <w:spacing w:before="270" w:line="397" w:lineRule="auto"/>
        <w:ind w:left="25" w:right="45" w:firstLine="1"/>
        <w:jc w:val="both"/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；如有锈蚀须用砂轮机磨研锈蚀表面，做到除锈彻底，打磨匀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亮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并清理干净；采用涂刷、滚刷等方法进行油漆涂刷，涂层材料用一般的油漆，油漆涂装一道(如需增加另外计费)；油漆表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面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应平顺、光滑、有光泽，漆膜厚度应均匀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270" w:line="397" w:lineRule="auto"/>
        <w:ind w:left="25" w:right="45" w:firstLine="64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5-7伸缩缝除锈防腐涂装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指对伸缩缝表面油漆脱落、锈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蚀等病害进行除锈涂油漆防腐。根据原设计要求进行涂装：1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使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用动力工具除锈把锈蚀打磨清除干净。2、打磨钢结构表面的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铁</w:t>
      </w: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锈</w:t>
      </w:r>
      <w:r>
        <w:rPr>
          <w:rFonts w:hint="eastAsia" w:ascii="仿宋" w:hAnsi="仿宋" w:eastAsia="仿宋" w:cs="仿宋"/>
          <w:spacing w:val="19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做到除锈彻底，打磨匀亮。3、用麻布或毛刷擦拭干净钢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表面的污垢、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尘土和其它杂物。4、涂刷环氧富锌底漆一遍50μ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涂刷环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氧云铁中间漆一遍125μ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，涂刷聚氨酯面漆两遍100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5、涂装油漆，前道涂层干燥后方可涂装后道涂层(注：中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涂牌油漆，面漆为海灰色)。6、施工时根据《公路养护安全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作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业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规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程》要求设安全作业区。7、钢结构表面涂装的材料，结构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层、道数、干膜厚，技术指标等详见下表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1" w:line="225" w:lineRule="auto"/>
        <w:ind w:left="247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钢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结构防腐涂装配套体系表</w:t>
      </w:r>
    </w:p>
    <w:p>
      <w:pPr>
        <w:spacing w:line="106" w:lineRule="exact"/>
        <w:jc w:val="both"/>
        <w:rPr>
          <w:highlight w:val="none"/>
        </w:rPr>
      </w:pPr>
    </w:p>
    <w:tbl>
      <w:tblPr>
        <w:tblStyle w:val="6"/>
        <w:tblW w:w="81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2460"/>
        <w:gridCol w:w="800"/>
        <w:gridCol w:w="1419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585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7" w:lineRule="auto"/>
              <w:ind w:left="561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highlight w:val="none"/>
              </w:rPr>
              <w:t>部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2460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8" w:lineRule="auto"/>
              <w:ind w:left="4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油漆品种及工序</w:t>
            </w:r>
          </w:p>
        </w:tc>
        <w:tc>
          <w:tcPr>
            <w:tcW w:w="800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7" w:lineRule="auto"/>
              <w:ind w:left="16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highlight w:val="none"/>
              </w:rPr>
              <w:t>道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highlight w:val="none"/>
              </w:rPr>
              <w:t>数</w:t>
            </w:r>
          </w:p>
        </w:tc>
        <w:tc>
          <w:tcPr>
            <w:tcW w:w="1419" w:type="dxa"/>
            <w:vAlign w:val="top"/>
          </w:tcPr>
          <w:p>
            <w:pPr>
              <w:spacing w:before="118" w:line="468" w:lineRule="exact"/>
              <w:ind w:left="23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position w:val="17"/>
                <w:sz w:val="21"/>
                <w:szCs w:val="21"/>
                <w:highlight w:val="none"/>
              </w:rPr>
              <w:t>干膜厚</w:t>
            </w:r>
            <w:r>
              <w:rPr>
                <w:rFonts w:hint="eastAsia" w:ascii="仿宋" w:hAnsi="仿宋" w:eastAsia="仿宋" w:cs="仿宋"/>
                <w:spacing w:val="7"/>
                <w:position w:val="17"/>
                <w:sz w:val="21"/>
                <w:szCs w:val="21"/>
                <w:highlight w:val="none"/>
              </w:rPr>
              <w:t>度</w:t>
            </w:r>
          </w:p>
          <w:p>
            <w:pPr>
              <w:spacing w:line="230" w:lineRule="auto"/>
              <w:ind w:left="309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highlight w:val="none"/>
              </w:rPr>
              <w:t>(μ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909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7" w:lineRule="auto"/>
              <w:ind w:left="137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highlight w:val="none"/>
              </w:rPr>
              <w:t>固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highlight w:val="none"/>
              </w:rPr>
              <w:t>体含量(体积)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8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51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51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8" w:lineRule="auto"/>
              <w:ind w:left="19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highlight w:val="none"/>
              </w:rPr>
              <w:t>钢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结构表面</w:t>
            </w:r>
          </w:p>
        </w:tc>
        <w:tc>
          <w:tcPr>
            <w:tcW w:w="2460" w:type="dxa"/>
            <w:vAlign w:val="top"/>
          </w:tcPr>
          <w:p>
            <w:pPr>
              <w:spacing w:before="118" w:line="227" w:lineRule="auto"/>
              <w:ind w:left="277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highlight w:val="none"/>
              </w:rPr>
              <w:t>动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力工具打磨处理</w:t>
            </w: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19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460" w:type="dxa"/>
            <w:vAlign w:val="top"/>
          </w:tcPr>
          <w:p>
            <w:pPr>
              <w:spacing w:before="117" w:line="227" w:lineRule="auto"/>
              <w:ind w:left="51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highlight w:val="none"/>
              </w:rPr>
              <w:t>环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氧富锌底漆</w:t>
            </w:r>
          </w:p>
        </w:tc>
        <w:tc>
          <w:tcPr>
            <w:tcW w:w="800" w:type="dxa"/>
            <w:vAlign w:val="top"/>
          </w:tcPr>
          <w:p>
            <w:pPr>
              <w:spacing w:before="155" w:line="192" w:lineRule="auto"/>
              <w:ind w:left="364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spacing w:before="156" w:line="190" w:lineRule="auto"/>
              <w:ind w:left="602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909" w:type="dxa"/>
            <w:vAlign w:val="top"/>
          </w:tcPr>
          <w:p>
            <w:pPr>
              <w:spacing w:before="118" w:line="308" w:lineRule="exact"/>
              <w:ind w:left="683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  <w:highlight w:val="none"/>
              </w:rPr>
              <w:t>＞4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  <w:highlight w:val="none"/>
              </w:rPr>
              <w:t>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460" w:type="dxa"/>
            <w:vAlign w:val="top"/>
          </w:tcPr>
          <w:p>
            <w:pPr>
              <w:spacing w:before="118" w:line="227" w:lineRule="auto"/>
              <w:ind w:left="39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:highlight w:val="none"/>
              </w:rPr>
              <w:t>环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氧云铁中间漆</w:t>
            </w:r>
          </w:p>
        </w:tc>
        <w:tc>
          <w:tcPr>
            <w:tcW w:w="800" w:type="dxa"/>
            <w:vAlign w:val="top"/>
          </w:tcPr>
          <w:p>
            <w:pPr>
              <w:spacing w:before="156" w:line="192" w:lineRule="auto"/>
              <w:ind w:left="364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spacing w:before="155" w:line="191" w:lineRule="auto"/>
              <w:ind w:left="55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1909" w:type="dxa"/>
            <w:vAlign w:val="top"/>
          </w:tcPr>
          <w:p>
            <w:pPr>
              <w:spacing w:before="118" w:line="309" w:lineRule="exact"/>
              <w:ind w:left="683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  <w:highlight w:val="none"/>
              </w:rPr>
              <w:t>＞4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  <w:highlight w:val="none"/>
              </w:rPr>
              <w:t>8%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5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460" w:type="dxa"/>
            <w:vAlign w:val="top"/>
          </w:tcPr>
          <w:p>
            <w:pPr>
              <w:spacing w:before="119" w:line="228" w:lineRule="auto"/>
              <w:ind w:left="64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highlight w:val="none"/>
              </w:rPr>
              <w:t>聚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highlight w:val="none"/>
              </w:rPr>
              <w:t>氨酯面漆</w:t>
            </w:r>
          </w:p>
        </w:tc>
        <w:tc>
          <w:tcPr>
            <w:tcW w:w="800" w:type="dxa"/>
            <w:vAlign w:val="top"/>
          </w:tcPr>
          <w:p>
            <w:pPr>
              <w:spacing w:before="156" w:line="192" w:lineRule="auto"/>
              <w:ind w:left="349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419" w:type="dxa"/>
            <w:vAlign w:val="top"/>
          </w:tcPr>
          <w:p>
            <w:pPr>
              <w:spacing w:before="156" w:line="191" w:lineRule="auto"/>
              <w:ind w:left="55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909" w:type="dxa"/>
            <w:vAlign w:val="top"/>
          </w:tcPr>
          <w:p>
            <w:pPr>
              <w:spacing w:before="119" w:line="308" w:lineRule="exact"/>
              <w:ind w:left="683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  <w:highlight w:val="none"/>
              </w:rPr>
              <w:t>＞5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  <w:highlight w:val="none"/>
              </w:rPr>
              <w:t>2%</w:t>
            </w:r>
          </w:p>
        </w:tc>
      </w:tr>
    </w:tbl>
    <w:p>
      <w:pPr>
        <w:spacing w:before="164" w:line="397" w:lineRule="auto"/>
        <w:ind w:right="7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注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：①底漆必须与各面漆相配套,使用同一油漆生产厂家产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品</w:t>
      </w:r>
      <w:r>
        <w:rPr>
          <w:rFonts w:hint="eastAsia" w:ascii="仿宋" w:hAnsi="仿宋" w:eastAsia="仿宋" w:cs="仿宋"/>
          <w:spacing w:val="-13"/>
          <w:sz w:val="28"/>
          <w:szCs w:val="28"/>
          <w:highlight w:val="none"/>
        </w:rPr>
        <w:t>。</w:t>
      </w:r>
    </w:p>
    <w:p>
      <w:pPr>
        <w:spacing w:line="397" w:lineRule="auto"/>
        <w:ind w:right="76" w:firstLine="60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②技术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标除了表中所示要求之外，其余指标应不低国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标</w:t>
      </w:r>
      <w:r>
        <w:rPr>
          <w:rFonts w:hint="eastAsia" w:ascii="仿宋" w:hAnsi="仿宋" w:eastAsia="仿宋" w:cs="仿宋"/>
          <w:spacing w:val="-9"/>
          <w:sz w:val="28"/>
          <w:szCs w:val="28"/>
          <w:highlight w:val="none"/>
        </w:rPr>
        <w:t>GB标准限值。</w:t>
      </w:r>
    </w:p>
    <w:p>
      <w:pPr>
        <w:spacing w:before="1" w:line="225" w:lineRule="auto"/>
        <w:ind w:left="75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平方米为单位计量。</w:t>
      </w:r>
    </w:p>
    <w:p>
      <w:pPr>
        <w:spacing w:before="271" w:line="397" w:lineRule="auto"/>
        <w:ind w:firstLine="568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415-8伸缩缝焊接维修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指对桥梁伸缩缝脱焊、断开等情况，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进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焊接维修。已含材料、运输、人工等费用，按实际发生的处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709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-9拆除及更换伸缩缝橡胶条(单条)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指对桥梁伸缩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缝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损坏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开裂、老化的橡胶条；单条进行拆除及更换维修，安装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牢固又符合使用要求，按实际发生的米数为单位计量。施工时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根据《公路养护安全作业规程》要求设安全作业区。(如需道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交通封闭，费用另计。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)</w:t>
      </w:r>
    </w:p>
    <w:p>
      <w:pPr>
        <w:spacing w:before="1" w:line="397" w:lineRule="auto"/>
        <w:ind w:right="100" w:firstLine="592" w:firstLineChars="200"/>
        <w:jc w:val="both"/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15-10伸缩缝清理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指使用专门工具清理伸缩缝内积砂、杂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物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积水、污垢，保证伸缩缝正常工作。按实际发生的米数为单位计量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(如需道路交通封闭，费用另计。)</w:t>
      </w:r>
    </w:p>
    <w:p>
      <w:pPr>
        <w:spacing w:before="1" w:line="397" w:lineRule="auto"/>
        <w:ind w:right="100" w:firstLine="616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5-11疏通桥面泄水孔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指使用专门工具清理主桥及引桥、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匝道内的所有泄水孔内积砂、杂物、污垢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，保证泄水孔排水正常。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实际发生的米数为单位计量。</w:t>
      </w:r>
    </w:p>
    <w:p>
      <w:pPr>
        <w:spacing w:before="1" w:line="397" w:lineRule="auto"/>
        <w:ind w:right="100" w:firstLine="592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-12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PVC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泄水孔井盖更换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拆安损坏、老化的桥面泄水孔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井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盖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选用塑料井盖；安装平整、牢固，高度略低于路面。按实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际发生的个为单位计量。</w:t>
      </w:r>
    </w:p>
    <w:p>
      <w:pPr>
        <w:spacing w:before="1" w:line="397" w:lineRule="auto"/>
        <w:ind w:left="25" w:right="100" w:firstLine="58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-13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PVC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排水管维修(未含脚手架等措施)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指承包人完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成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本条技术规范规定的工作内容，按实际发生的米数为单位计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量。</w:t>
      </w:r>
    </w:p>
    <w:p>
      <w:pPr>
        <w:spacing w:before="173" w:line="397" w:lineRule="auto"/>
        <w:ind w:left="25" w:right="23" w:firstLine="588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15-14镀锌浸塑防抛网(含立柱、高度1.2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采用电焊网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作为防抛网，用Ф4.0、网眼尺寸为5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×10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的电焊网片与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边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框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焊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接而成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立柱由钢板冲弯后焊接加工制成，立柱与边框网用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螺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栓连接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设置间距为2.0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，立柱通过端部的连接板用不锈钢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膨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胀螺栓固定在桥梁混凝土护栏的背墙上，防抛网网面高度为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1.2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为了防锈和美观，网片和立柱(含连接板)均采用热镀锌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浸塑处理，颜色采用白色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膨胀螺栓采用304以上不锈钢，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其它</w:t>
      </w:r>
      <w:r>
        <w:rPr>
          <w:rFonts w:hint="eastAsia" w:ascii="仿宋" w:hAnsi="仿宋" w:eastAsia="仿宋" w:cs="仿宋"/>
          <w:spacing w:val="-9"/>
          <w:sz w:val="28"/>
          <w:szCs w:val="28"/>
          <w:highlight w:val="none"/>
        </w:rPr>
        <w:t>的螺栓、螺母、垫片等连接件采用热镀锌处理，镀锌量为350g/m2。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材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料的规格、尺寸与原来一致，按实际发生的处为单位计量。</w:t>
      </w:r>
    </w:p>
    <w:p>
      <w:pPr>
        <w:spacing w:line="397" w:lineRule="auto"/>
        <w:ind w:left="23" w:right="123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415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15钢结构焊接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指使用人工对钢结构局部损坏脱落部位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进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行焊接加固，只包含人工焊接费用，以处为计量单位。</w:t>
      </w:r>
    </w:p>
    <w:p>
      <w:pPr>
        <w:spacing w:before="1" w:line="397" w:lineRule="auto"/>
        <w:ind w:left="25" w:right="47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6小桥沉降缝填料沥青麻絮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凿除破损、老化、脱落的旧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沥青麻絮；清理缝内积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砂、杂物；用热沥青浸过的麻絮进行填缝，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反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复塞满。以米为单位计量。</w:t>
      </w:r>
    </w:p>
    <w:p>
      <w:pPr>
        <w:spacing w:before="1" w:line="397" w:lineRule="auto"/>
        <w:ind w:left="25" w:right="123" w:firstLine="58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17桥台橡胶支座清污、维修(含2.5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宽木脚手架)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支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座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各部位应保持完整、清洁；清除支座周围的油污、垃圾，防止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积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水，保证支座正常工作；防止橡胶支座接触油污引起老化、变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质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；监视支座滑动面材料的磨耗情况。按实际发生的个数为单位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计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量。</w:t>
      </w:r>
    </w:p>
    <w:p>
      <w:pPr>
        <w:spacing w:line="226" w:lineRule="auto"/>
        <w:ind w:left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418涵洞清理</w:t>
      </w:r>
    </w:p>
    <w:p>
      <w:pPr>
        <w:spacing w:before="270" w:line="397" w:lineRule="auto"/>
        <w:ind w:left="24" w:right="78" w:firstLine="58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418-1涵洞清理(管径或跨径1.5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以上，淤泥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5m</w:t>
      </w:r>
      <w:r>
        <w:rPr>
          <w:rFonts w:hint="eastAsia" w:ascii="仿宋" w:hAnsi="仿宋" w:eastAsia="仿宋" w:cs="仿宋"/>
          <w:position w:val="15"/>
          <w:sz w:val="28"/>
          <w:szCs w:val="28"/>
          <w:highlight w:val="none"/>
          <w14:textOutline w14:w="2705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以下)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对涵洞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沉砂池周边及洞内的杂草、垃圾、淤积进行全面清理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疏通10米范围内的进出水沟，不得淤塞，清理出来的杂物、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淤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泥必须运至本项目公路用地界以外，不得在排水设施附近堆放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综合运距5公里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以立方米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为计量单位。</w:t>
      </w:r>
    </w:p>
    <w:p>
      <w:pPr>
        <w:spacing w:before="1" w:line="225" w:lineRule="auto"/>
        <w:ind w:left="6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418-2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涵洞清理(管径或跨径1.5m或以下，淤泥3m</w:t>
      </w:r>
      <w:r>
        <w:rPr>
          <w:rFonts w:hint="eastAsia" w:ascii="仿宋" w:hAnsi="仿宋" w:eastAsia="仿宋" w:cs="仿宋"/>
          <w:position w:val="15"/>
          <w:sz w:val="28"/>
          <w:szCs w:val="28"/>
          <w:highlight w:val="none"/>
          <w14:textOutline w14:w="2705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以下)</w:t>
      </w:r>
    </w:p>
    <w:p>
      <w:pPr>
        <w:spacing w:before="271" w:line="226" w:lineRule="auto"/>
        <w:ind w:left="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8"/>
          <w:sz w:val="28"/>
          <w:szCs w:val="28"/>
          <w:highlight w:val="none"/>
        </w:rPr>
        <w:t>具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体要求同419-1项。</w:t>
      </w:r>
    </w:p>
    <w:p>
      <w:pPr>
        <w:spacing w:before="172" w:line="397" w:lineRule="auto"/>
        <w:ind w:left="129" w:right="31" w:firstLine="582"/>
        <w:jc w:val="both"/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419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桥面混凝土维修</w:t>
      </w:r>
    </w:p>
    <w:p>
      <w:pPr>
        <w:spacing w:before="172" w:line="397" w:lineRule="auto"/>
        <w:ind w:left="129" w:right="31" w:firstLine="58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9-1桥面钢筋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指桥面维修施工时所需要的钢筋，包括钢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筋采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购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、钢筋安装等一切工序工作及材料费。以吨为计量单位。</w:t>
      </w:r>
    </w:p>
    <w:p>
      <w:pPr>
        <w:spacing w:before="1" w:line="397" w:lineRule="auto"/>
        <w:ind w:left="124" w:right="76" w:firstLine="58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41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-2桥面铺装混凝土(未含混凝土费用)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指人工铺筑桥面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混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凝土，包含模板的制作安拆，混凝土的浇筑、切缝等工作。以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立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方米为计量单位。</w:t>
      </w:r>
    </w:p>
    <w:p>
      <w:pPr>
        <w:spacing w:before="1" w:line="397" w:lineRule="auto"/>
        <w:ind w:left="124" w:right="55" w:firstLine="4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0斜拉索锚头端排水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拆开桥面及主塔内斜拉索锚头防护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罩，清除积水，保证锚头端不积水、不存水，重新装好防护罩，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安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装紧固。但未含搭设脚手架等措施费，局部人不能到达的位置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需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设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脚手架或挂篮实施，费用另计。以(套.次)为单位计量。</w:t>
      </w:r>
    </w:p>
    <w:p>
      <w:pPr>
        <w:spacing w:before="1" w:line="225" w:lineRule="auto"/>
        <w:ind w:left="71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1零星钢结构防腐涂装</w:t>
      </w:r>
    </w:p>
    <w:p>
      <w:pPr>
        <w:spacing w:before="273" w:line="397" w:lineRule="auto"/>
        <w:ind w:left="123" w:firstLine="59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零星作业钢结构表面油漆脱落、锈蚀等病害进行除锈涂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油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漆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防腐。根据原设计要求进行涂装：1、使用动力工具除锈把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锈蚀打磨清除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干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净。2、打磨钢结构表面的铁锈，做到除锈彻底，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打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磨匀亮。3、用麻布或毛刷擦拭干净钢表面的污垢、尘土和其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它杂物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4、涂刷环氧富锌底漆一遍50μ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，涂刷环氧云铁中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间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漆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遍125μm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涂刷聚氨酯面漆两遍100μm。5、涂装油漆，前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道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涂层干燥后方可涂装后道涂层(注：中涂牌油漆，面漆为海灰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色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)。6、施工时根据《公路养护安全作业规程》要求设安全作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业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区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。7、钢结构表面涂装的材料，结构层、道数、干膜厚，技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术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指标等详见下表。</w:t>
      </w:r>
    </w:p>
    <w:p>
      <w:pPr>
        <w:spacing w:before="1" w:line="225" w:lineRule="auto"/>
        <w:ind w:left="247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钢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结构防腐涂装配套体系表</w:t>
      </w:r>
    </w:p>
    <w:tbl>
      <w:tblPr>
        <w:tblStyle w:val="6"/>
        <w:tblpPr w:leftFromText="180" w:rightFromText="180" w:vertAnchor="text" w:horzAnchor="page" w:tblpX="1676" w:tblpY="103"/>
        <w:tblOverlap w:val="never"/>
        <w:tblW w:w="817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2460"/>
        <w:gridCol w:w="800"/>
        <w:gridCol w:w="1419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585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7" w:lineRule="auto"/>
              <w:ind w:left="561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highlight w:val="none"/>
              </w:rPr>
              <w:t>部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2460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8" w:lineRule="auto"/>
              <w:ind w:left="4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油漆品种及工序</w:t>
            </w:r>
          </w:p>
        </w:tc>
        <w:tc>
          <w:tcPr>
            <w:tcW w:w="800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7" w:lineRule="auto"/>
              <w:ind w:left="16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highlight w:val="none"/>
              </w:rPr>
              <w:t>道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highlight w:val="none"/>
              </w:rPr>
              <w:t>数</w:t>
            </w:r>
          </w:p>
        </w:tc>
        <w:tc>
          <w:tcPr>
            <w:tcW w:w="1419" w:type="dxa"/>
            <w:vAlign w:val="top"/>
          </w:tcPr>
          <w:p>
            <w:pPr>
              <w:spacing w:before="118" w:line="468" w:lineRule="exact"/>
              <w:ind w:left="23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position w:val="17"/>
                <w:sz w:val="21"/>
                <w:szCs w:val="21"/>
                <w:highlight w:val="none"/>
              </w:rPr>
              <w:t>干膜厚</w:t>
            </w:r>
            <w:r>
              <w:rPr>
                <w:rFonts w:hint="eastAsia" w:ascii="仿宋" w:hAnsi="仿宋" w:eastAsia="仿宋" w:cs="仿宋"/>
                <w:spacing w:val="7"/>
                <w:position w:val="17"/>
                <w:sz w:val="21"/>
                <w:szCs w:val="21"/>
                <w:highlight w:val="none"/>
              </w:rPr>
              <w:t>度</w:t>
            </w:r>
          </w:p>
          <w:p>
            <w:pPr>
              <w:spacing w:line="230" w:lineRule="auto"/>
              <w:ind w:left="309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highlight w:val="none"/>
              </w:rPr>
              <w:t>(μ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909" w:type="dxa"/>
            <w:vAlign w:val="top"/>
          </w:tcPr>
          <w:p>
            <w:pPr>
              <w:spacing w:line="277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7" w:lineRule="auto"/>
              <w:ind w:left="137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highlight w:val="none"/>
              </w:rPr>
              <w:t>固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highlight w:val="none"/>
              </w:rPr>
              <w:t>体含量(体积)</w:t>
            </w:r>
          </w:p>
        </w:tc>
      </w:tr>
    </w:tbl>
    <w:tbl>
      <w:tblPr>
        <w:tblStyle w:val="6"/>
        <w:tblpPr w:leftFromText="180" w:rightFromText="180" w:vertAnchor="text" w:horzAnchor="page" w:tblpX="1691" w:tblpY="117"/>
        <w:tblOverlap w:val="never"/>
        <w:tblW w:w="817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2460"/>
        <w:gridCol w:w="800"/>
        <w:gridCol w:w="1419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8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52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52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before="75" w:line="228" w:lineRule="auto"/>
              <w:ind w:left="19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highlight w:val="none"/>
              </w:rPr>
              <w:t>钢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结构表面</w:t>
            </w:r>
          </w:p>
        </w:tc>
        <w:tc>
          <w:tcPr>
            <w:tcW w:w="2460" w:type="dxa"/>
            <w:vAlign w:val="top"/>
          </w:tcPr>
          <w:p>
            <w:pPr>
              <w:spacing w:before="119" w:line="227" w:lineRule="auto"/>
              <w:ind w:left="277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highlight w:val="none"/>
              </w:rPr>
              <w:t>动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力工具打磨处理</w:t>
            </w: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19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460" w:type="dxa"/>
            <w:vAlign w:val="top"/>
          </w:tcPr>
          <w:p>
            <w:pPr>
              <w:spacing w:before="117" w:line="227" w:lineRule="auto"/>
              <w:ind w:left="51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highlight w:val="none"/>
              </w:rPr>
              <w:t>环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氧富锌底漆</w:t>
            </w:r>
          </w:p>
        </w:tc>
        <w:tc>
          <w:tcPr>
            <w:tcW w:w="800" w:type="dxa"/>
            <w:vAlign w:val="top"/>
          </w:tcPr>
          <w:p>
            <w:pPr>
              <w:spacing w:before="155" w:line="192" w:lineRule="auto"/>
              <w:ind w:left="364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spacing w:before="155" w:line="190" w:lineRule="auto"/>
              <w:ind w:left="602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909" w:type="dxa"/>
            <w:vAlign w:val="top"/>
          </w:tcPr>
          <w:p>
            <w:pPr>
              <w:spacing w:before="117" w:line="309" w:lineRule="exact"/>
              <w:ind w:left="683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  <w:highlight w:val="none"/>
              </w:rPr>
              <w:t>＞4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  <w:highlight w:val="none"/>
              </w:rPr>
              <w:t>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460" w:type="dxa"/>
            <w:vAlign w:val="top"/>
          </w:tcPr>
          <w:p>
            <w:pPr>
              <w:spacing w:before="117" w:line="227" w:lineRule="auto"/>
              <w:ind w:left="39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:highlight w:val="none"/>
              </w:rPr>
              <w:t>环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highlight w:val="none"/>
              </w:rPr>
              <w:t>氧云铁中间漆</w:t>
            </w:r>
          </w:p>
        </w:tc>
        <w:tc>
          <w:tcPr>
            <w:tcW w:w="800" w:type="dxa"/>
            <w:vAlign w:val="top"/>
          </w:tcPr>
          <w:p>
            <w:pPr>
              <w:spacing w:before="155" w:line="192" w:lineRule="auto"/>
              <w:ind w:left="364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spacing w:before="155" w:line="191" w:lineRule="auto"/>
              <w:ind w:left="55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1909" w:type="dxa"/>
            <w:vAlign w:val="top"/>
          </w:tcPr>
          <w:p>
            <w:pPr>
              <w:spacing w:before="118" w:line="308" w:lineRule="exact"/>
              <w:ind w:left="683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  <w:highlight w:val="none"/>
              </w:rPr>
              <w:t>＞4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  <w:highlight w:val="none"/>
              </w:rPr>
              <w:t>8%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85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460" w:type="dxa"/>
            <w:vAlign w:val="top"/>
          </w:tcPr>
          <w:p>
            <w:pPr>
              <w:spacing w:before="118" w:line="228" w:lineRule="auto"/>
              <w:ind w:left="646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highlight w:val="none"/>
              </w:rPr>
              <w:t>聚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highlight w:val="none"/>
              </w:rPr>
              <w:t>氨酯面漆</w:t>
            </w:r>
          </w:p>
        </w:tc>
        <w:tc>
          <w:tcPr>
            <w:tcW w:w="800" w:type="dxa"/>
            <w:vAlign w:val="top"/>
          </w:tcPr>
          <w:p>
            <w:pPr>
              <w:spacing w:before="156" w:line="192" w:lineRule="auto"/>
              <w:ind w:left="349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419" w:type="dxa"/>
            <w:vAlign w:val="top"/>
          </w:tcPr>
          <w:p>
            <w:pPr>
              <w:spacing w:before="155" w:line="191" w:lineRule="auto"/>
              <w:ind w:left="555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909" w:type="dxa"/>
            <w:vAlign w:val="top"/>
          </w:tcPr>
          <w:p>
            <w:pPr>
              <w:spacing w:before="118" w:line="309" w:lineRule="exact"/>
              <w:ind w:left="683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  <w:highlight w:val="none"/>
              </w:rPr>
              <w:t>＞5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  <w:highlight w:val="none"/>
              </w:rPr>
              <w:t>2%</w:t>
            </w:r>
          </w:p>
        </w:tc>
      </w:tr>
    </w:tbl>
    <w:p>
      <w:pPr>
        <w:spacing w:line="184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162" w:line="397" w:lineRule="auto"/>
        <w:ind w:right="1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注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：①底漆必须与各面漆相配套,使用同一油漆生产厂家产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品</w:t>
      </w:r>
      <w:r>
        <w:rPr>
          <w:rFonts w:hint="eastAsia" w:ascii="仿宋" w:hAnsi="仿宋" w:eastAsia="仿宋" w:cs="仿宋"/>
          <w:spacing w:val="-13"/>
          <w:sz w:val="28"/>
          <w:szCs w:val="28"/>
          <w:highlight w:val="none"/>
        </w:rPr>
        <w:t>。</w:t>
      </w:r>
    </w:p>
    <w:p>
      <w:pPr>
        <w:spacing w:line="397" w:lineRule="auto"/>
        <w:ind w:right="100" w:firstLine="60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②技术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标除了表中所示要求之外，其余指标应不低国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标</w:t>
      </w:r>
      <w:r>
        <w:rPr>
          <w:rFonts w:hint="eastAsia" w:ascii="仿宋" w:hAnsi="仿宋" w:eastAsia="仿宋" w:cs="仿宋"/>
          <w:spacing w:val="-9"/>
          <w:sz w:val="28"/>
          <w:szCs w:val="28"/>
          <w:highlight w:val="none"/>
        </w:rPr>
        <w:t>GB标准限值。</w:t>
      </w:r>
    </w:p>
    <w:p>
      <w:pPr>
        <w:jc w:val="both"/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平方米为单位计量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。</w:t>
      </w:r>
    </w:p>
    <w:p>
      <w:pPr>
        <w:spacing w:before="268" w:line="226" w:lineRule="auto"/>
        <w:ind w:firstLine="596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422主墩防撞设施栏杆维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修</w:t>
      </w:r>
    </w:p>
    <w:p>
      <w:pPr>
        <w:spacing w:before="271" w:line="397" w:lineRule="auto"/>
        <w:ind w:left="123" w:firstLine="6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42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2-1栏杆主柱维修：指对主墩防撞设施栏杆主柱损坏或缺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失的部分，进行拆安栏杆主柱(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1.7m主柱圆管(Φ76mm*1.2mm))；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选用材质不低于304不锈钢材料，尺寸按照原设计的规格，安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装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线形平顺、美观。未含船只运输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费。按实际发生的根为单位计量。</w:t>
      </w:r>
    </w:p>
    <w:p>
      <w:pPr>
        <w:spacing w:before="1" w:line="397" w:lineRule="auto"/>
        <w:ind w:left="124" w:right="100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22-2主管顶球形帽:指对主墩防撞设施栏杆主管顶球形帽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坏或缺失的部分，进行拆安栏杆主管顶球形帽；选用材质不低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于304不锈钢材料，尺寸按照原设计的规格，安装线形平顺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、美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观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未含船只运输费。按实际发生的个为单位计量。</w:t>
      </w:r>
    </w:p>
    <w:p>
      <w:pPr>
        <w:spacing w:before="2" w:line="397" w:lineRule="auto"/>
        <w:ind w:left="124" w:right="100" w:firstLine="598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22-3主柱底板座:指对主墩防撞设施栏杆主柱底板座损坏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或缺失的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部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分，进行拆安栏杆主柱底板座；选用材质不低于304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不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锈钢材料，尺寸按照原设计的规格，安装线形平顺、美观。未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含船只运输费。按实际发生的个为单位计量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</w:p>
    <w:p>
      <w:pPr>
        <w:spacing w:before="2" w:line="397" w:lineRule="auto"/>
        <w:ind w:left="124" w:right="100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22-4栏杆小圆管:指对主墩防撞设施栏杆小圆管损坏或缺</w:t>
      </w:r>
      <w:r>
        <w:rPr>
          <w:rFonts w:hint="eastAsia" w:ascii="仿宋" w:hAnsi="仿宋" w:eastAsia="仿宋" w:cs="仿宋"/>
          <w:spacing w:val="-64"/>
          <w:sz w:val="28"/>
          <w:szCs w:val="28"/>
          <w:highlight w:val="none"/>
        </w:rPr>
        <w:t>失</w:t>
      </w:r>
      <w:r>
        <w:rPr>
          <w:rFonts w:hint="eastAsia" w:ascii="仿宋" w:hAnsi="仿宋" w:eastAsia="仿宋" w:cs="仿宋"/>
          <w:spacing w:val="-32"/>
          <w:sz w:val="28"/>
          <w:szCs w:val="28"/>
          <w:highlight w:val="none"/>
        </w:rPr>
        <w:t>的部分，进行拆安栏杆小圆管(1.5m竖直小圆管(Φ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*1.0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))；选用材质不低于304不锈钢材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料，尺寸按照原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设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计的规格，安装线形平顺、美观。未含船只运输费。按实际发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生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的根为单位计量。</w:t>
      </w:r>
    </w:p>
    <w:p>
      <w:pPr>
        <w:spacing w:before="1" w:line="397" w:lineRule="auto"/>
        <w:ind w:left="25" w:right="124" w:firstLine="598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22-5小圆管尖头:指对主墩防撞设施栏杆小圆管尖头损坏或缺失的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部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分，进行拆安栏杆小圆管尖头；选用材质不低于304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不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锈钢材料，尺寸按照原设计的规格，安装线形平顺、美观。未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含船只运输费。按实际发生的个为单位计量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</w:p>
    <w:p>
      <w:pPr>
        <w:spacing w:before="1" w:line="397" w:lineRule="auto"/>
        <w:ind w:left="25" w:right="124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2-6横向方管(2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):指对主墩防撞设施栏杆横向方管(2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)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损坏或缺失的部分，进行拆安栏杆横向方管(2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)；选用材质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不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低于30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不锈钢材料，尺寸按照原设计的规格，安装线形平顺、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美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观。未含船只运输费。按实际发生的根为单位计量。</w:t>
      </w:r>
    </w:p>
    <w:p>
      <w:pPr>
        <w:spacing w:before="1" w:line="397" w:lineRule="auto"/>
        <w:ind w:left="31" w:right="124" w:firstLine="59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423桥墩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PVC泻水管更换维修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指桥墩PVC泄水管破裂、损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毁、漏水等丧失功能需进行维修更换，以米为单位计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量。(如有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高空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作业需高空作业车或综合脚手架时费用另计)</w:t>
      </w:r>
    </w:p>
    <w:p>
      <w:pPr>
        <w:spacing w:before="1" w:line="397" w:lineRule="auto"/>
        <w:ind w:left="25" w:right="123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424桥墩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PVC泻水管固定抱箍更换维修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指桥墩PVC泄水管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定抱箍丢失、损坏不能紧固泄水管需更换维修，以单个为单位更换计量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(如有高空作业需高空作业车或综合脚手架时费用另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计)</w:t>
      </w:r>
    </w:p>
    <w:p>
      <w:pPr>
        <w:spacing w:before="1" w:line="235" w:lineRule="auto"/>
        <w:ind w:left="61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五、沿线设施</w:t>
      </w:r>
    </w:p>
    <w:p>
      <w:pPr>
        <w:spacing w:before="254" w:line="225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11拆除波形钢板护栏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8" w:line="360" w:lineRule="auto"/>
        <w:ind w:left="43" w:firstLine="644" w:firstLineChars="200"/>
        <w:jc w:val="both"/>
        <w:textAlignment w:val="baseline"/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11-1拆除波形护栏立柱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指人工拆除事故或人为破坏的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波形梁护栏立柱，拆除后集中堆放，以根为单位计量。(不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含拆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除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废料运输费)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8" w:line="360" w:lineRule="auto"/>
        <w:ind w:left="43" w:firstLine="644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11-2拆除波形护栏钢板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指人工拆除事故或人为破坏的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波形梁护栏，拆除后集中堆放，以米为单位计量。(不含拆除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废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料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运输费)</w:t>
      </w:r>
    </w:p>
    <w:p>
      <w:pPr>
        <w:spacing w:line="397" w:lineRule="auto"/>
        <w:ind w:right="13" w:firstLine="556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511-3载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货汽车运钢材5km(8t内)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指人工装卸钢材，载货汽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车(8内)运钢材5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以吨为计量单位。</w:t>
      </w:r>
    </w:p>
    <w:p>
      <w:pPr>
        <w:spacing w:before="2" w:line="224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12设置波形钢板护栏</w:t>
      </w:r>
    </w:p>
    <w:p>
      <w:pPr>
        <w:spacing w:before="272" w:line="397" w:lineRule="auto"/>
        <w:ind w:left="24" w:right="13" w:firstLine="60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512-1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20混凝土基础(挖基、浇筑混凝土)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适用于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维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修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、安装立柱时，需要用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20混凝土基础。已含人工挖基础、混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凝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购买运输，人工浇筑混凝土基础等相关费用，以立方米为单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位计量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。</w:t>
      </w:r>
    </w:p>
    <w:p>
      <w:pPr>
        <w:spacing w:before="1" w:line="397" w:lineRule="auto"/>
        <w:ind w:left="25" w:right="13" w:firstLine="60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51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-2打入式钢管立柱φ140*4.5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适用于路侧和中央分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隔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带有路缘石路段，事故或人为破坏的波形梁护栏立柱更换维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修。尺寸为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φ14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0×4.5，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以根为单位计量。</w:t>
      </w:r>
    </w:p>
    <w:p>
      <w:pPr>
        <w:spacing w:before="2" w:line="397" w:lineRule="auto"/>
        <w:ind w:left="25" w:right="13" w:firstLine="60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12-3安装波形钢板(未含立柱)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指护栏钢板的加工、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运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输到现场，人工对护栏钢板进行点焊、安装等工作，已包括制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作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安装波型护栏板及其配套用的螺丝螺栓等相关费用，并运输旧的护栏板到甲方指定的地点存放(运输费用已包含)，以米为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单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位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计量。</w:t>
      </w:r>
    </w:p>
    <w:p>
      <w:pPr>
        <w:spacing w:before="1" w:line="225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12-4护栏圆端头</w:t>
      </w:r>
    </w:p>
    <w:p>
      <w:pPr>
        <w:spacing w:before="173" w:line="397" w:lineRule="auto"/>
        <w:ind w:left="24" w:right="64" w:firstLine="673" w:firstLineChars="21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2-4-1中央分隔带护栏端头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适用于事故或人为破坏的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中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央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分隔带护栏端头更换维修。包括护栏端头的加工、运输到现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场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工或使用切割机、电焊机对护栏单端头进行拆除、点焊、安装(包括配件及连接护栏板调整的安装)等，包括安装波型护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栏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单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端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头配套用的螺丝螺栓材料费等，并将损坏的护栏端头运到甲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定的地点存放，以个为单位计量。</w:t>
      </w:r>
    </w:p>
    <w:p>
      <w:pPr>
        <w:spacing w:before="2" w:line="397" w:lineRule="auto"/>
        <w:ind w:left="24" w:right="64" w:firstLine="74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512-4-2路侧护栏端头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适用于事故或人为破坏的路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侧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护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端头更换维修。包括护栏端头的加工、运输到现场人工或使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用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切割机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电焊机对护栏单端头进行拆除、点焊、安装(包括配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及连接护栏板调整的安装)等，包括安装波型护栏单端头配套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用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螺丝螺栓材料费等，并将损坏的护栏端头运到甲方指定的地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点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存放(运输费用已包含)，以个为单位计量。</w:t>
      </w:r>
    </w:p>
    <w:p>
      <w:pPr>
        <w:spacing w:line="226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512-5护栏螺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丝</w:t>
      </w:r>
    </w:p>
    <w:p>
      <w:pPr>
        <w:spacing w:before="269" w:line="397" w:lineRule="auto"/>
        <w:ind w:left="25" w:firstLine="59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2-5-1波形梁护栏连接螺丝(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16*170)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适用于损坏、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被盗波形梁护栏连接螺丝(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16*170)的补充安装，以套为单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位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计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量。</w:t>
      </w:r>
    </w:p>
    <w:p>
      <w:pPr>
        <w:spacing w:before="1" w:line="397" w:lineRule="auto"/>
        <w:ind w:left="25" w:right="64" w:firstLine="59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512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5-2波形梁护栏连接螺丝(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16*45)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适用于损坏、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被盗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波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形梁护栏连接螺丝(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16*45)的补充安装，以套为单位计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量。</w:t>
      </w:r>
    </w:p>
    <w:p>
      <w:pPr>
        <w:spacing w:before="1" w:line="397" w:lineRule="auto"/>
        <w:ind w:left="45" w:right="66" w:firstLine="574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12-6波形梁护栏防阻块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适用于损坏、被盗波形护栏防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阻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块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的购买、安装等，以个为单位计量。</w:t>
      </w:r>
    </w:p>
    <w:p>
      <w:pPr>
        <w:spacing w:before="1" w:line="397" w:lineRule="auto"/>
        <w:ind w:left="45" w:right="66" w:firstLine="574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12-7波形梁护栏立柱帽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适用于损坏、被盗波形护栏立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柱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帽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购买、安装等，以个为单位计量。</w:t>
      </w:r>
    </w:p>
    <w:p>
      <w:pPr>
        <w:spacing w:before="172" w:line="226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513道口标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</w:p>
    <w:p>
      <w:pPr>
        <w:spacing w:before="270" w:line="397" w:lineRule="auto"/>
        <w:ind w:left="23" w:firstLine="60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513-1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φ89道口标柱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指修复或新增中央分隔带、公路两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侧开口的φ89道口标柱，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包括φ89镀锌道口标柱的制作、运输、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安装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25混凝土基础的模板安装、水泥混凝土拌和、运输、浇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筑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养生、拆模等一切工序工作及材料费等一切工序工作，以根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单位计量。</w:t>
      </w:r>
    </w:p>
    <w:p>
      <w:pPr>
        <w:spacing w:before="1" w:line="397" w:lineRule="auto"/>
        <w:ind w:left="24" w:right="23" w:firstLine="595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3-2φ140道口标柱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指修复或新增中央分隔带、公路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两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侧开口的φ140道口标柱，包括φ140镀锌道口标柱的制作、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运输、安装及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25混凝土基础的模板安装、水泥混凝土拌和、运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输、浇筑、养生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拆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模等一切工序工作及材料费等一切工序工作，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根为单位计量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。</w:t>
      </w:r>
    </w:p>
    <w:p>
      <w:pPr>
        <w:spacing w:line="226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14轮廓标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360" w:lineRule="auto"/>
        <w:ind w:left="23" w:right="102" w:firstLine="595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14-1柱式轮廓标玻璃钢柱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指更换或新设玻璃钢柱式轮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廓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标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包括材料的采购、运输安装、及其配件的制作安装，以根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360" w:lineRule="auto"/>
        <w:ind w:right="102" w:firstLine="620" w:firstLineChars="200"/>
        <w:jc w:val="both"/>
        <w:textAlignment w:val="baseline"/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14-2柱式轮廓标反光片更换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玻璃钢柱式轮廓标上反光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片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开裂破损后进行更换，包括材料的采购、运输安装，以块为单位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计量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360" w:lineRule="auto"/>
        <w:ind w:right="102" w:firstLine="616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14-3附着式(或桥式)轮廓标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指对路侧及中央分隔带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形梁上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大桥防撞墙上缺损或不反光轮廓标进行更换，包括材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料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运输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安装的工作，含安装轮廓标所用的配套材料，以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块为单位计量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 xml:space="preserve">  </w:t>
      </w:r>
    </w:p>
    <w:p>
      <w:pPr>
        <w:spacing w:before="173" w:line="397" w:lineRule="auto"/>
        <w:ind w:left="25" w:right="23" w:firstLine="60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5安装凸起路标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指修补路面缺损或不反光突起路标的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包括材料采购、运输、安装及凿除不反光路钮的工作，含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粘贴突起路标所用的配套材料，突起路标必须为一次成型产品，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承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受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压力能力不能小于160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KN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，以个为单位计量。</w:t>
      </w:r>
    </w:p>
    <w:p>
      <w:pPr>
        <w:spacing w:before="1" w:line="397" w:lineRule="auto"/>
        <w:ind w:left="29" w:right="45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16防撞砂桶(灌砂4/5容积以上)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指安装摆放事故损坏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或被盗的防撞砂桶，包括含材料的采购、运输、安装及砂桶填砂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的工作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灌砂容积4/5以上，以个为单位计量。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618"/>
        <w:jc w:val="both"/>
        <w:textAlignment w:val="baseline"/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17太阳能黄闪灯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指对出现故障的太阳能警示灯进行更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换，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包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括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材料采购、运输、安装(如需高空安装费另计)的工作，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未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含杆和基础，以个为单位计量。</w:t>
      </w:r>
    </w:p>
    <w:p>
      <w:pPr>
        <w:spacing w:line="224" w:lineRule="auto"/>
        <w:ind w:left="61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18太阳能爆闪灯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指对出现故障的太阳能爆闪灯进行更</w:t>
      </w:r>
    </w:p>
    <w:p>
      <w:pPr>
        <w:spacing w:before="272" w:line="397" w:lineRule="auto"/>
        <w:ind w:left="30" w:right="23" w:hanging="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换，包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括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材料采购、运输、安装(如有高空安装费另计)的工作，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未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含杆和基础，以个为单位计量。</w:t>
      </w:r>
    </w:p>
    <w:sdt>
      <w:sdtPr>
        <w:rPr>
          <w:rFonts w:hint="eastAsia" w:ascii="仿宋" w:hAnsi="仿宋" w:eastAsia="仿宋" w:cs="仿宋"/>
          <w:sz w:val="28"/>
          <w:szCs w:val="28"/>
          <w:highlight w:val="none"/>
        </w:rPr>
        <w:id w:val="1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sz w:val="28"/>
          <w:szCs w:val="28"/>
          <w:highlight w:val="none"/>
        </w:rPr>
      </w:sdtEndPr>
      <w:sdtContent>
        <w:p>
          <w:pPr>
            <w:spacing w:line="226" w:lineRule="auto"/>
            <w:ind w:left="631"/>
            <w:jc w:val="both"/>
            <w:rPr>
              <w:rFonts w:hint="eastAsia" w:ascii="仿宋" w:hAnsi="仿宋" w:eastAsia="仿宋" w:cs="仿宋"/>
              <w:sz w:val="28"/>
              <w:szCs w:val="28"/>
              <w:highlight w:val="none"/>
            </w:rPr>
          </w:pPr>
          <w:r>
            <w:rPr>
              <w:rFonts w:hint="eastAsia" w:ascii="仿宋" w:hAnsi="仿宋" w:eastAsia="仿宋" w:cs="仿宋"/>
              <w:spacing w:val="2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519</w:t>
          </w:r>
          <w:r>
            <w:rPr>
              <w:rFonts w:hint="eastAsia" w:ascii="仿宋" w:hAnsi="仿宋" w:eastAsia="仿宋" w:cs="仿宋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C</w:t>
          </w:r>
          <w:r>
            <w:rPr>
              <w:rFonts w:hint="eastAsia" w:ascii="仿宋" w:hAnsi="仿宋" w:eastAsia="仿宋" w:cs="仿宋"/>
              <w:spacing w:val="2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25混凝土隔离</w:t>
          </w:r>
          <w:r>
            <w:rPr>
              <w:rFonts w:hint="eastAsia" w:ascii="仿宋" w:hAnsi="仿宋" w:eastAsia="仿宋" w:cs="仿宋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墩</w:t>
          </w:r>
        </w:p>
        <w:p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69" w:line="360" w:lineRule="auto"/>
            <w:ind w:left="634" w:leftChars="0"/>
            <w:jc w:val="both"/>
            <w:textAlignment w:val="baseline"/>
            <w:rPr>
              <w:rFonts w:hint="eastAsia" w:ascii="仿宋" w:hAnsi="仿宋" w:eastAsia="仿宋" w:cs="仿宋"/>
              <w:sz w:val="28"/>
              <w:szCs w:val="28"/>
              <w:highlight w:val="none"/>
            </w:rPr>
          </w:pPr>
          <w:r>
            <w:rPr>
              <w:rFonts w:hint="eastAsia" w:ascii="仿宋" w:hAnsi="仿宋" w:eastAsia="仿宋" w:cs="仿宋"/>
              <w:spacing w:val="5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5</w:t>
          </w:r>
          <w:r>
            <w:rPr>
              <w:rFonts w:hint="eastAsia" w:ascii="仿宋" w:hAnsi="仿宋" w:eastAsia="仿宋" w:cs="仿宋"/>
              <w:spacing w:val="4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19-1</w:t>
          </w:r>
          <w:r>
            <w:rPr>
              <w:rFonts w:hint="eastAsia" w:ascii="仿宋" w:hAnsi="仿宋" w:eastAsia="仿宋" w:cs="仿宋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C</w:t>
          </w:r>
          <w:r>
            <w:rPr>
              <w:rFonts w:hint="eastAsia" w:ascii="仿宋" w:hAnsi="仿宋" w:eastAsia="仿宋" w:cs="仿宋"/>
              <w:spacing w:val="4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25混凝土隔离墩预制安装(</w:t>
          </w:r>
          <w:r>
            <w:rPr>
              <w:rFonts w:hint="eastAsia" w:ascii="仿宋" w:hAnsi="仿宋" w:eastAsia="仿宋" w:cs="仿宋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L</w:t>
          </w:r>
          <w:r>
            <w:rPr>
              <w:rFonts w:hint="eastAsia" w:ascii="仿宋" w:hAnsi="仿宋" w:eastAsia="仿宋" w:cs="仿宋"/>
              <w:spacing w:val="4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=0.5</w:t>
          </w:r>
          <w:r>
            <w:rPr>
              <w:rFonts w:hint="eastAsia" w:ascii="仿宋" w:hAnsi="仿宋" w:eastAsia="仿宋" w:cs="仿宋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M</w:t>
          </w:r>
          <w:r>
            <w:rPr>
              <w:rFonts w:hint="eastAsia" w:ascii="仿宋" w:hAnsi="仿宋" w:eastAsia="仿宋" w:cs="仿宋"/>
              <w:spacing w:val="4"/>
              <w:sz w:val="28"/>
              <w:szCs w:val="28"/>
              <w:highlight w:val="none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)</w:t>
          </w:r>
          <w:r>
            <w:rPr>
              <w:rFonts w:hint="eastAsia" w:ascii="仿宋" w:hAnsi="仿宋" w:eastAsia="仿宋" w:cs="仿宋"/>
              <w:spacing w:val="4"/>
              <w:sz w:val="28"/>
              <w:szCs w:val="28"/>
              <w:highlight w:val="none"/>
            </w:rPr>
            <w:t>指对</w:t>
          </w:r>
          <w:r>
            <w:rPr>
              <w:rFonts w:hint="eastAsia" w:ascii="仿宋" w:hAnsi="仿宋" w:eastAsia="仿宋" w:cs="仿宋"/>
              <w:sz w:val="28"/>
              <w:szCs w:val="28"/>
              <w:highlight w:val="none"/>
            </w:rPr>
            <w:t>C</w:t>
          </w:r>
          <w:r>
            <w:rPr>
              <w:rFonts w:hint="eastAsia" w:ascii="仿宋" w:hAnsi="仿宋" w:eastAsia="仿宋" w:cs="仿宋"/>
              <w:spacing w:val="4"/>
              <w:sz w:val="28"/>
              <w:szCs w:val="28"/>
              <w:highlight w:val="none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none"/>
            </w:rPr>
            <w:instrText xml:space="preserve"> HYPERLINK \l "_bookmark1"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spacing w:val="4"/>
              <w:sz w:val="28"/>
              <w:szCs w:val="28"/>
              <w:highlight w:val="none"/>
            </w:rPr>
            <w:t>2</w:t>
          </w:r>
          <w:r>
            <w:rPr>
              <w:rFonts w:hint="eastAsia" w:ascii="仿宋" w:hAnsi="仿宋" w:eastAsia="仿宋" w:cs="仿宋"/>
              <w:spacing w:val="4"/>
              <w:sz w:val="28"/>
              <w:szCs w:val="28"/>
              <w:highlight w:val="none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360" w:lineRule="auto"/>
        <w:jc w:val="both"/>
        <w:textAlignment w:val="baseline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泥混凝土隔离墩的预制、安装，并按照设计要求涂装红白相间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涂层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(两层)的工作，以块为单位计量。</w:t>
      </w:r>
    </w:p>
    <w:p>
      <w:pPr>
        <w:spacing w:before="1" w:line="397" w:lineRule="auto"/>
        <w:ind w:left="24" w:right="45" w:firstLine="59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519-2隔离墩钢管(φ50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指对混凝土隔离墩连接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钢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管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材料的采购、运输、安装及表面涂两层油漆的工作，采用镀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锌钢管直径为50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，以单根米为单位计量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</w:p>
    <w:p>
      <w:pPr>
        <w:spacing w:before="173" w:line="397" w:lineRule="auto"/>
        <w:ind w:left="35" w:right="123" w:firstLine="47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19-3隔离墩及钢管红白漆涂装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指用砂轮机打磨隔离墩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及钢管表面后用水抹干净再涂两遍油漆，以平方米为单位计量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520匝道封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闭(10天以内)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指在台风天气或者施工检测等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时间段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需要对匝道进行封闭，已含交通维护、设备、运输、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水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马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灌水、人工等费用，以套为单位计量。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firstLine="572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521主线封闭一条车道(不改变交通流)(100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，10天以内)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在台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风天气或者施工检测等时间段，需要对主线进行封闭，已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含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交通维护、设备、运输、水马灌水、人工等费用，以套为单位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计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量。</w:t>
      </w:r>
    </w:p>
    <w:p>
      <w:pPr>
        <w:spacing w:before="1" w:line="397" w:lineRule="auto"/>
        <w:ind w:left="24" w:right="123" w:firstLine="48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22道路移动封闭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指在施工维修或检测等，需要对道路进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不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固定封闭时，采用移动封闭，已含交通维护、设备、移动车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辆、人工等费用，以每一天为单位计量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1" w:line="225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523交通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标志牌</w:t>
      </w:r>
    </w:p>
    <w:p>
      <w:pPr>
        <w:spacing w:before="270" w:line="397" w:lineRule="auto"/>
        <w:ind w:left="26" w:right="124" w:firstLine="60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523-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贴3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反光膜二级(如需高空作业车，另外计量)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标志牌等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更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改内容或反光纸的损坏更换而采用级反光膜(3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)二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级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，包括材料的采购、运输、制作、安装等一切工序工作，以平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米为单位计量。</w:t>
      </w:r>
    </w:p>
    <w:p>
      <w:pPr>
        <w:spacing w:before="1" w:line="397" w:lineRule="auto"/>
        <w:ind w:left="26" w:right="124" w:firstLine="60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523-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贴3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反光膜一级(如需高空作业车，台班另计)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标志牌等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更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改内容或反光纸的损坏更换而采用级反光膜(3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)一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级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，包括材料的采购、运输、制作、安装等一切工序工作，以平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米为单位计量。</w:t>
      </w:r>
    </w:p>
    <w:p>
      <w:pPr>
        <w:spacing w:before="5" w:line="401" w:lineRule="auto"/>
        <w:ind w:left="24" w:right="55" w:firstLine="59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523-3交通标志牌版面(3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厚铝合金板，采用3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反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光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膜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二级)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指新建、修复事故损坏或被盗的铝板标志牌的制作、运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输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安装的一切工序工作，包括铝板标志牌牌面、反光膜(字)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粘贴及铝槽、抱箍和螺丝等，其标志板采用等于或优于牌号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  <w:t>LF</w:t>
      </w:r>
      <w:r>
        <w:rPr>
          <w:rFonts w:hint="eastAsia" w:ascii="仿宋" w:hAnsi="仿宋" w:eastAsia="仿宋" w:cs="仿宋"/>
          <w:spacing w:val="-12"/>
          <w:sz w:val="28"/>
          <w:szCs w:val="28"/>
          <w:highlight w:val="none"/>
        </w:rPr>
        <w:t>-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  <w:t>M的铝板，厚度不低于3mm，反光膜按照GB/T18833-2012《道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交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通反光膜》标准采用二级透镜埋入型反光膜，以面积平方米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单位计量。</w:t>
      </w:r>
    </w:p>
    <w:p>
      <w:pPr>
        <w:spacing w:before="1" w:line="397" w:lineRule="auto"/>
        <w:ind w:left="24" w:right="13" w:firstLine="74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-4标志立柱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指新建、修复事故损坏或被盗的标志牌钢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立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柱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的制作、运输、安装的一切工序工作，包括标志牌立柱、立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柱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丝、法兰盘等，所有钢构件均应进行热浸镀锌处理，紧固件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的镀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锌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量为350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g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/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2，其它钢构件的镀锌量为600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g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/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2，并规定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采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Q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325钢制作，以重量吨为单位计量。</w:t>
      </w:r>
    </w:p>
    <w:p>
      <w:pPr>
        <w:spacing w:before="1" w:line="397" w:lineRule="auto"/>
        <w:ind w:left="24" w:right="13" w:firstLine="75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523-5基础钢筋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指新建标志牌、隔离栅等沿线交通安全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设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施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础所需要的钢筋，包括钢筋采购、钢筋安装等一切工序工作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及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材料费，以吨为单位计量。</w:t>
      </w:r>
    </w:p>
    <w:p>
      <w:pPr>
        <w:spacing w:before="1" w:line="397" w:lineRule="auto"/>
        <w:ind w:left="25" w:right="13" w:firstLine="75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523-6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25混凝土基础(挖基、浇筑混凝土)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适用于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维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修或安装立柱、混凝土基础等工程，需要用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25混凝土基础。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已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含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人工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材料、设备、运输等费用，以立方米为单位计量。</w:t>
      </w:r>
    </w:p>
    <w:p>
      <w:pPr>
        <w:spacing w:before="1" w:line="397" w:lineRule="auto"/>
        <w:ind w:left="24" w:right="13" w:firstLine="59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3-7防眩设施的拆安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指对损坏的防眩板进行拆除、购买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安装、清理现场，运走废料，以根为计量单位。(如需道路安全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闭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费用另计。)</w:t>
      </w:r>
    </w:p>
    <w:p>
      <w:pPr>
        <w:spacing w:line="397" w:lineRule="auto"/>
        <w:ind w:left="29" w:right="16" w:firstLine="75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524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低栏杆安装(φ50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拆除损坏的栏杠并拉运到管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理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中心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重新制安全新的栏杠及附属构件。以米为单位计量。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360" w:lineRule="auto"/>
        <w:ind w:left="23" w:firstLine="596" w:firstLineChars="200"/>
        <w:jc w:val="both"/>
        <w:textAlignment w:val="baseline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525百米桩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百米桩全部采用在沿线两侧交通安全设施上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粘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高强级反光膜的型式，包括在柱式轮廓标、防撞墙、波形梁上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粘贴，以块为单位计量。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360" w:lineRule="auto"/>
        <w:ind w:firstLine="804" w:firstLineChars="300"/>
        <w:jc w:val="both"/>
        <w:textAlignment w:val="baseline"/>
        <w:rPr>
          <w:rFonts w:hint="eastAsia" w:ascii="仿宋" w:hAnsi="仿宋" w:eastAsia="仿宋" w:cs="仿宋"/>
          <w:spacing w:val="-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6路面标线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360" w:lineRule="auto"/>
        <w:ind w:firstLine="834" w:firstLineChars="3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26-1热熔型涂料路面标线(2.0mm厚)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指为保证路面设施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的完善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按照交警或路政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部门的要求，新增加的路面行车道标线，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或增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补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因行车损坏的路面行车道标线。行车道标线厚度2.0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标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线作业要求符合施工规范和材料规范等要求，路面标线按实际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垂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直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投影面积的数量以平方米为单位计量。</w:t>
      </w:r>
    </w:p>
    <w:p>
      <w:pPr>
        <w:spacing w:before="1" w:line="397" w:lineRule="auto"/>
        <w:ind w:left="25" w:right="76" w:firstLine="74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26-2热熔型涂料减速标线(10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厚)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指路面减速标线的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修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复或增设工作，减速标线厚度10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，材料为热熔型，品牌须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业主确认，以米为单位计量。</w:t>
      </w:r>
    </w:p>
    <w:p>
      <w:pPr>
        <w:spacing w:before="1" w:line="225" w:lineRule="auto"/>
        <w:ind w:left="78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527电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焊网隔离栅</w:t>
      </w:r>
    </w:p>
    <w:p>
      <w:pPr>
        <w:spacing w:before="270" w:line="397" w:lineRule="auto"/>
        <w:ind w:left="25" w:right="76" w:firstLine="75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527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1钢管立柱(含基础，立柱间距3米)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指使用钢管立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柱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的采购、运输、安装按照原设计图纸的尺寸结构等一切工序工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作，基础用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25混凝土基础，以根为单位计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量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spacing w:before="1" w:line="397" w:lineRule="auto"/>
        <w:ind w:left="25" w:right="76" w:firstLine="75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527-2网面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指使用隔离栅的采购、运输、安装按照原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设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计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图纸的尺寸结构等一切工序工作，以米为单位计量。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882" w:firstLineChars="300"/>
        <w:jc w:val="both"/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528文字、箭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头</w:t>
      </w:r>
    </w:p>
    <w:p>
      <w:pPr>
        <w:spacing w:before="173" w:line="397" w:lineRule="auto"/>
        <w:ind w:firstLine="888" w:firstLineChars="300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8-1/528-2热熔漆文字标记(字高6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、9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指为保证路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设施的完善，按照交警或路政部门的要求，新增加的路面文字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标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记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或增补因行车损坏的路面行车道路面文字标记。文字标线厚度2.0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，标线作业要求符合施工规范和材料规范等要求，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面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文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字按照文字以确定的尺寸按个数计量。</w:t>
      </w:r>
    </w:p>
    <w:p>
      <w:pPr>
        <w:spacing w:before="173" w:line="397" w:lineRule="auto"/>
        <w:ind w:left="24" w:firstLine="75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-3/528-4热熔漆路面箭头(6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、9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指为保证路面设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施的完善，按照交警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或路政部门的要求，新增加的路面箭头标线，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或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增补因行车损坏的路面行车道路面箭头标线。文字标线厚度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.0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标线作业要求符合施工规范和材料规范等要求，路面文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字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照文字以确定的尺寸按个数计量。</w:t>
      </w:r>
    </w:p>
    <w:p>
      <w:pPr>
        <w:spacing w:before="1" w:line="225" w:lineRule="auto"/>
        <w:ind w:firstLine="588" w:firstLineChars="200"/>
        <w:jc w:val="both"/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29路灯养护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firstLine="58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529-1更换空气开关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指对损坏的空气开关进行更换，新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购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的空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气开关要求符合路灯用电规范要求及质量要求，按实际更换的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数量个数计量。</w:t>
      </w:r>
    </w:p>
    <w:p>
      <w:pPr>
        <w:spacing w:before="1" w:line="397" w:lineRule="auto"/>
        <w:ind w:left="25" w:right="76" w:firstLine="75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29-2更换铜芯电力电缆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指对损坏的路灯电力电缆进行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换，要求使用符合用电规范要求的电力电缆线，以米为单位计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量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。</w:t>
      </w:r>
    </w:p>
    <w:p>
      <w:pPr>
        <w:spacing w:before="1" w:line="397" w:lineRule="auto"/>
        <w:ind w:left="29" w:firstLine="75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529-3更换双臂路灯杆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指对损毁的路灯灯杆进行更换，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按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照原材料标准进行更换，综合单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价不含灯杆材料费，以根为单位，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建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议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按照实际购买材料发票为依据进行计量。</w:t>
      </w:r>
    </w:p>
    <w:p>
      <w:pPr>
        <w:spacing w:before="1" w:line="397" w:lineRule="auto"/>
        <w:ind w:left="25" w:right="76" w:firstLine="75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29-4更换LED灯120W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指对故障、损毁的LED灯进行更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，要求使用符合用电规范要求的灯具材料进行更换，以套为单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位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计量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不含高空作业车。</w:t>
      </w:r>
    </w:p>
    <w:p>
      <w:pPr>
        <w:spacing w:before="173" w:line="397" w:lineRule="auto"/>
        <w:ind w:left="23" w:firstLine="757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29-5路灯照明控制箱IP65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指整个控制箱损毁、丢失等不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能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继续使用所需整体更换，包括内部电线、电路板、开关等所有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器件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要求使用正规厂家且符合用电规范要求的材料更换，以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套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为单位，不含高空作业车。</w:t>
      </w:r>
    </w:p>
    <w:p>
      <w:pPr>
        <w:spacing w:before="173" w:line="397" w:lineRule="auto"/>
        <w:ind w:left="23" w:firstLine="75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529-6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0米双臂灯2X84WLED灯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指对10米双臂灯故障、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损毁的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LED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灯进行更换，要求使用符合用电规范要求的灯具材料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进行更换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以套为单位计量.，不含高空作业车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。</w:t>
      </w:r>
    </w:p>
    <w:p>
      <w:pPr>
        <w:spacing w:before="1" w:line="397" w:lineRule="auto"/>
        <w:ind w:left="23" w:right="100" w:firstLine="75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-7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中杆灯3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X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200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W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指对15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中杆灯故障、损毁的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LED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灯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进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行更换，要求使用符合用电规范要求的灯具材料进行更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换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以套为单位计量。不含高空作业车。</w:t>
      </w:r>
    </w:p>
    <w:p>
      <w:pPr>
        <w:spacing w:before="1" w:line="397" w:lineRule="auto"/>
        <w:ind w:left="29" w:right="100" w:firstLine="75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29-8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9m单杆单臂灯84W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指对9m单杆单臂灯故障、损毁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LED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灯进行更换，要求使用符合用电规范要求的灯具材料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更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换，以套为单位计量.。不含高空作业车。</w:t>
      </w:r>
    </w:p>
    <w:p>
      <w:pPr>
        <w:spacing w:before="1" w:line="397" w:lineRule="auto"/>
        <w:ind w:left="26" w:right="100" w:firstLine="75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529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9镇流器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YS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-541800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H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30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指对路灯镇流器损坏、故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障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、丢失等情况无法正常使用所需更换维修，要求使用符合用电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规范要求的材料。以个为单位，不含高空作业车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</w:p>
    <w:p>
      <w:pPr>
        <w:spacing w:before="1" w:line="397" w:lineRule="auto"/>
        <w:ind w:left="25" w:right="100" w:firstLine="75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529-10配电板200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×150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×6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指对路灯配电板</w:t>
      </w: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损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、故障、丢失等情况无法正常使用所需更换维修，要求使用符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合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用电规范要求的材料，以个为单位，不含高空作业车。</w:t>
      </w:r>
    </w:p>
    <w:p>
      <w:pPr>
        <w:spacing w:before="1" w:line="397" w:lineRule="auto"/>
        <w:ind w:left="24" w:right="100" w:firstLine="75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9-11预埋钢管(热镀锌钢管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DN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100)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指路灯线路需穿越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道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预先破槽埋设镀锌钢管，埋置深度至少在路面结构层以下且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应符合施工规范要求。按米为单位计量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1" w:line="397" w:lineRule="auto"/>
        <w:ind w:left="29" w:right="100" w:firstLine="751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9-12热镀锌角钢接地极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L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50*50*5*2500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指角钢埋入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大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地以便与大地连接的导体或几个导体的组合，埋设深度符合规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范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求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土壤电阻符合要求。按根计量。</w:t>
      </w:r>
    </w:p>
    <w:p>
      <w:pPr>
        <w:spacing w:before="1" w:line="397" w:lineRule="auto"/>
        <w:ind w:left="29" w:right="100" w:firstLine="75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0更换雨篦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指对路面上损坏或者丢失的雨篦进行更换，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求所用材料尺寸契合、满足承重等要求，施工要求平面尺寸平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齐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以套为单位计量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line="397" w:lineRule="auto"/>
        <w:ind w:left="28" w:right="126" w:firstLine="75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531标志牌铝合金龙骨更换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指道路标志牌缺损的铝合金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龙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骨进行更换，要求符合板材材质要求，以米为单位计量。</w:t>
      </w:r>
    </w:p>
    <w:p>
      <w:pPr>
        <w:spacing w:before="1" w:line="397" w:lineRule="auto"/>
        <w:ind w:left="26" w:right="23" w:firstLine="75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532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界碑(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25)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指对道路两侧损坏、丢失的界碑进行更换、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增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设，包括界碑基础制作以及界碑的预制、运输、安装，对损坏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碑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的拆除、丢弃。以块为单位计量。</w:t>
      </w:r>
    </w:p>
    <w:p>
      <w:pPr>
        <w:spacing w:before="1" w:line="397" w:lineRule="auto"/>
        <w:ind w:left="26" w:firstLine="75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3收费站限高架横杆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指收费站等处限高架(4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*4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*8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)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铝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合金横杆经事故损坏或自然损坏不能使用需更换维修，包括贴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红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白反光膜，以套为单位计。</w:t>
      </w:r>
    </w:p>
    <w:p>
      <w:pPr>
        <w:spacing w:before="1" w:line="397" w:lineRule="auto"/>
        <w:ind w:left="25" w:right="123" w:firstLine="75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34收费站限高架横杆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指收费站等处限高架立柱经事故损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或自然损坏不能使用需更换维修，包括贴红白反光膜，以套为单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位计。</w:t>
      </w:r>
    </w:p>
    <w:p>
      <w:pPr>
        <w:spacing w:before="1" w:line="397" w:lineRule="auto"/>
        <w:ind w:left="28" w:right="23" w:firstLine="75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535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工清洗交安设施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(护栏、防眩板、标志牌、轮廓标、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里程碑、百米桩、界碑)指人工清洗交安设施，需搭设脚手架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或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升降机配合时费用另计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。</w:t>
      </w:r>
    </w:p>
    <w:p>
      <w:pPr>
        <w:spacing w:before="1" w:line="397" w:lineRule="auto"/>
        <w:ind w:left="24" w:right="23" w:firstLine="75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536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工扶正交安设施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(护栏、防眩板、标志牌、轮廓标、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程碑、百米桩、界碑)指人工扶正交安设施，拍实基础或拧紧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底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座螺栓。需搭设脚手架或升降机配合时费用另计。</w:t>
      </w:r>
    </w:p>
    <w:p>
      <w:pPr>
        <w:spacing w:line="230" w:lineRule="auto"/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、绿化工程</w:t>
      </w:r>
    </w:p>
    <w:p>
      <w:pPr>
        <w:spacing w:before="262" w:line="226" w:lineRule="auto"/>
        <w:ind w:left="61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611铺草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皮</w:t>
      </w:r>
    </w:p>
    <w:p>
      <w:pPr>
        <w:spacing w:before="171" w:line="226" w:lineRule="auto"/>
        <w:ind w:left="26" w:firstLine="632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1-1铺台湾草皮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包括台湾草皮的采购、存储、种植、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养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护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等工作，以平方米为单位计量。</w:t>
      </w:r>
    </w:p>
    <w:p>
      <w:pPr>
        <w:spacing w:before="270" w:line="397" w:lineRule="auto"/>
        <w:ind w:left="26" w:right="125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-2铺本地草皮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包括本地草皮的采购、存储、种植、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养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护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等工作，以平方米为单位计量。</w:t>
      </w:r>
    </w:p>
    <w:p>
      <w:pPr>
        <w:spacing w:line="397" w:lineRule="auto"/>
        <w:ind w:left="26" w:right="76" w:firstLine="48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1-3人工播撒草籽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指对草籽的采购、存储、人工播撒、养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护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等工作，以平方米为单位计量。</w:t>
      </w:r>
    </w:p>
    <w:p>
      <w:pPr>
        <w:spacing w:line="397" w:lineRule="auto"/>
        <w:ind w:left="51" w:right="76" w:firstLine="56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-4三维网挂网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指人工整平坡面、清除危石浮土、铺设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固定三维网、覆土等工作，以平方米为单位计量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。</w:t>
      </w:r>
    </w:p>
    <w:p>
      <w:pPr>
        <w:spacing w:line="226" w:lineRule="auto"/>
        <w:ind w:left="62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12绿化补种</w:t>
      </w:r>
    </w:p>
    <w:p>
      <w:pPr>
        <w:spacing w:before="270" w:line="397" w:lineRule="auto"/>
        <w:ind w:left="28" w:right="76" w:firstLine="600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612-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1灌木(苗高200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指自然灾害、事故或人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为损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坏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而需种植的灌木(苗高200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以内)，不包括购买树木费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用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，以株为单位计量。</w:t>
      </w:r>
    </w:p>
    <w:p>
      <w:pPr>
        <w:spacing w:before="270" w:line="397" w:lineRule="auto"/>
        <w:ind w:left="28" w:right="76" w:firstLine="60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612-2乔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木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(胸径20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指自然灾害、事故或人为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损坏而需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种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植的乔木(胸径20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以内)，不包括购买树木费用，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株为单位计量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。</w:t>
      </w:r>
    </w:p>
    <w:p>
      <w:pPr>
        <w:spacing w:before="1" w:line="397" w:lineRule="auto"/>
        <w:ind w:left="44" w:right="76" w:firstLine="58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613支撑树木(含支撑木)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指管理中心、收费广场树木由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于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防台需要用竹或木进行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加固支撑，要求每棵树至少支撑3根，并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定，以株为单位计量。</w:t>
      </w:r>
    </w:p>
    <w:p>
      <w:pPr>
        <w:spacing w:before="1" w:line="397" w:lineRule="auto"/>
        <w:ind w:right="76" w:firstLine="612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14开挖施肥(基肥)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指对沿线乔木及灌木除杂草，开挖松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土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施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肥(基肥)，以株为单位计量。</w:t>
      </w:r>
    </w:p>
    <w:p>
      <w:pPr>
        <w:spacing w:before="1" w:line="402" w:lineRule="auto"/>
        <w:ind w:left="29" w:right="76" w:firstLine="598"/>
        <w:jc w:val="both"/>
        <w:rPr>
          <w:rFonts w:hint="eastAsia" w:ascii="仿宋" w:hAnsi="仿宋" w:eastAsia="仿宋" w:cs="仿宋"/>
          <w:spacing w:val="5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615开挖施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肥(塘泥7.5kg+花生麸0.5kg)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指对沿线乔木及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灌木除杂草，开挖松土施肥(塘泥7.5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kg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+花生麸0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.5kg)，以株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单位计量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lang w:val="en-US" w:eastAsia="zh-CN"/>
        </w:rPr>
        <w:t xml:space="preserve">  </w:t>
      </w:r>
    </w:p>
    <w:p>
      <w:pPr>
        <w:spacing w:before="1" w:line="402" w:lineRule="auto"/>
        <w:ind w:left="29" w:right="76" w:firstLine="598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616修剪树木及割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草</w:t>
      </w:r>
    </w:p>
    <w:p>
      <w:pPr>
        <w:spacing w:before="1" w:line="402" w:lineRule="auto"/>
        <w:ind w:left="29" w:right="76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616-1乔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木(胸径20cm以内)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指对沿线及管理中心、收费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广场等地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的乔木(胸径20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以内)进行修剪，废枝集中堆放，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清理现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场，以株·次为单位计量。(废枝运输费用另计)</w:t>
      </w:r>
    </w:p>
    <w:p>
      <w:pPr>
        <w:spacing w:before="1" w:line="397" w:lineRule="auto"/>
        <w:ind w:left="25" w:right="76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616-2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灌木(苗高200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指对沿线及管理中心、收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费广场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等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地方的灌木(苗高200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以内)进行修剪，废枝集中堆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放，清理现场，以株·次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为单位计量。(废枝运输费用另计)</w:t>
      </w:r>
    </w:p>
    <w:p>
      <w:pPr>
        <w:spacing w:before="1" w:line="397" w:lineRule="auto"/>
        <w:ind w:left="17" w:right="79" w:firstLine="6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16-3修剪草坪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除属于日常保养工程外，需另外对管理中</w:t>
      </w:r>
      <w:r>
        <w:rPr>
          <w:rFonts w:hint="eastAsia" w:ascii="仿宋" w:hAnsi="仿宋" w:eastAsia="仿宋" w:cs="仿宋"/>
          <w:spacing w:val="28"/>
          <w:sz w:val="28"/>
          <w:szCs w:val="28"/>
          <w:highlight w:val="none"/>
        </w:rPr>
        <w:t>心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等地方按实计量的草坪进行修剪，集中堆放，清理现场，以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·次为单位计量。(草坪修剪后外运费用另计)</w:t>
      </w:r>
    </w:p>
    <w:p>
      <w:pPr>
        <w:spacing w:before="1" w:line="397" w:lineRule="auto"/>
        <w:ind w:left="29" w:right="76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16-4修剪绿篱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除属于日常保养工程外，需另外对管理中</w:t>
      </w:r>
      <w:r>
        <w:rPr>
          <w:rFonts w:hint="eastAsia" w:ascii="仿宋" w:hAnsi="仿宋" w:eastAsia="仿宋" w:cs="仿宋"/>
          <w:spacing w:val="-27"/>
          <w:sz w:val="28"/>
          <w:szCs w:val="28"/>
          <w:highlight w:val="none"/>
        </w:rPr>
        <w:t>心</w:t>
      </w:r>
      <w:r>
        <w:rPr>
          <w:rFonts w:hint="eastAsia" w:ascii="仿宋" w:hAnsi="仿宋" w:eastAsia="仿宋" w:cs="仿宋"/>
          <w:spacing w:val="-17"/>
          <w:sz w:val="28"/>
          <w:szCs w:val="28"/>
          <w:highlight w:val="none"/>
        </w:rPr>
        <w:t>等地方按实计量的绿篱进行修剪，集中堆放，清理现场，以m·次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为单位计量。(绿篱修剪后外运费用另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计)</w:t>
      </w:r>
    </w:p>
    <w:p>
      <w:pPr>
        <w:spacing w:before="1" w:line="225" w:lineRule="auto"/>
        <w:ind w:left="62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17树木、草坪防治病虫害</w:t>
      </w:r>
    </w:p>
    <w:p>
      <w:pPr>
        <w:spacing w:before="270" w:line="397" w:lineRule="auto"/>
        <w:ind w:left="24" w:right="76" w:firstLine="60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617-1乔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木防治病害虫(胸径20cm以内)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指对沿线及管理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中心、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收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费广场等地方的乔木(胸径20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以内)树冠及树干部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位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进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行喷药除病虫害，喷药时应做好安全保护措施，严禁违规作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  <w:t>业，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株·次为单位计量。</w:t>
      </w:r>
    </w:p>
    <w:p>
      <w:pPr>
        <w:spacing w:before="173" w:line="397" w:lineRule="auto"/>
        <w:ind w:left="25" w:right="13" w:firstLine="602"/>
        <w:jc w:val="both"/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617-2灌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木防治病害虫(苗高120cm以上)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指对沿线及管理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中心、收费广场等地方的灌木(苗高120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以上)树冠及树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干部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位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进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行喷药除病虫害，喷药时应做好安全保护措施，严禁违规作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  <w:t>业，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株·次为单位计量。</w:t>
      </w:r>
    </w:p>
    <w:p>
      <w:pPr>
        <w:spacing w:before="173" w:line="397" w:lineRule="auto"/>
        <w:ind w:left="25" w:right="13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17-3绿篱、草地防治病害虫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指对沿线及管理中心、收费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广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场等地方的绿篱、草地进行喷药除病虫害，喷药时应做好安全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保护措施，严禁违规作业，以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为单位计量。</w:t>
      </w:r>
    </w:p>
    <w:p>
      <w:pPr>
        <w:spacing w:before="1" w:line="225" w:lineRule="auto"/>
        <w:ind w:left="61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618花圃修剪</w:t>
      </w:r>
    </w:p>
    <w:p>
      <w:pPr>
        <w:spacing w:before="268" w:line="226" w:lineRule="auto"/>
        <w:ind w:left="64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除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属于日常保养工程外，需另外对花圃进行人工或机械修</w:t>
      </w:r>
    </w:p>
    <w:p>
      <w:pPr>
        <w:spacing w:before="268" w:line="226" w:lineRule="auto"/>
        <w:ind w:left="2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  <w:t>剪，集中堆放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清理现场，以m2·次为单位计量。(花圃修剪</w:t>
      </w:r>
    </w:p>
    <w:p>
      <w:pPr>
        <w:spacing w:before="270" w:line="226" w:lineRule="auto"/>
        <w:ind w:left="2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后外运费用另计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)</w:t>
      </w:r>
    </w:p>
    <w:p>
      <w:pPr>
        <w:spacing w:before="268" w:line="226" w:lineRule="auto"/>
        <w:ind w:left="62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19人工除草</w:t>
      </w:r>
    </w:p>
    <w:p>
      <w:pPr>
        <w:spacing w:before="270" w:line="397" w:lineRule="auto"/>
        <w:ind w:left="25" w:right="13" w:firstLine="61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除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属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于日常保养工程外，需另外对中央分隔带或花圃、草坪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等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不能使用机械作业的地方进行人工拔除杂草、清理现场，不包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含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对拔除杂草的外运，以实际除草面积平方米计量。</w:t>
      </w:r>
    </w:p>
    <w:p>
      <w:pPr>
        <w:spacing w:before="2" w:line="397" w:lineRule="auto"/>
        <w:ind w:left="23" w:right="13" w:firstLine="60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0除蚁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指对草坪、花圃、中央分隔带、植被、护坡等位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置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进行除白蚁作业，不能破坏植被、花圃等，按清除白蚁作业数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量以处为单位计量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1" w:line="225" w:lineRule="auto"/>
        <w:ind w:left="62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21乔木、灌木培树圈(80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指为树木蓄水所培置圆形土</w:t>
      </w:r>
    </w:p>
    <w:p>
      <w:pPr>
        <w:spacing w:before="270" w:line="397" w:lineRule="auto"/>
        <w:ind w:left="28" w:right="1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坎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，保证树木根部浇水养护后能有效蓄水，土坎直径在80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cm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左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右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按实际树种胸径实施。以个为单位计量。</w:t>
      </w:r>
    </w:p>
    <w:p>
      <w:pPr>
        <w:spacing w:line="226" w:lineRule="auto"/>
        <w:ind w:left="47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八、养护其它工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程</w:t>
      </w:r>
    </w:p>
    <w:p>
      <w:pPr>
        <w:spacing w:before="268" w:line="226" w:lineRule="auto"/>
        <w:ind w:left="61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交通事故杂物清理及油污清洗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指发生交通事故，经路</w:t>
      </w:r>
    </w:p>
    <w:p>
      <w:pPr>
        <w:spacing w:before="269" w:line="404" w:lineRule="auto"/>
        <w:ind w:left="25" w:right="13" w:hanging="1"/>
        <w:jc w:val="both"/>
        <w:rPr>
          <w:rFonts w:hint="eastAsia" w:ascii="仿宋" w:hAnsi="仿宋" w:eastAsia="仿宋" w:cs="仿宋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政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交警处理后，对现场遗留的事故相关物件进行清理，路面油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污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及其它污秽采用洗衣粉或洗洁精清洗干净，以宗为单位进行计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量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val="en-US" w:eastAsia="zh-CN"/>
        </w:rPr>
        <w:t xml:space="preserve">    </w:t>
      </w:r>
    </w:p>
    <w:p>
      <w:pPr>
        <w:spacing w:before="269" w:line="404" w:lineRule="auto"/>
        <w:ind w:right="13" w:firstLine="632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2计日工人工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指按发包人需要进行非包干项人工施工作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业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以工日为计量单位进行计量支付。该人工工日报价已包含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保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险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、各类税费、地方规费、利润等一切费用。以工日为单位计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量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。</w:t>
      </w:r>
    </w:p>
    <w:p>
      <w:pPr>
        <w:spacing w:before="1" w:line="225" w:lineRule="auto"/>
        <w:ind w:left="62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13车船台班</w:t>
      </w:r>
    </w:p>
    <w:p>
      <w:pPr>
        <w:spacing w:before="270" w:line="397" w:lineRule="auto"/>
        <w:ind w:left="29" w:right="55" w:firstLine="59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813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1汽车台班(4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T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指按发包人需要进行4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T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以内自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卸汽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车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施工作业时按台班进行计量支付，该台班费已包含保险、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各类税费、地方规费、过路费、燃油费、利润等一切费用。</w:t>
      </w:r>
    </w:p>
    <w:p>
      <w:pPr>
        <w:spacing w:before="1" w:line="397" w:lineRule="auto"/>
        <w:ind w:left="42" w:right="55" w:firstLine="57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813-2自卸汽车台班(6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T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指按发包人需要进行6T以上</w:t>
      </w:r>
      <w:r>
        <w:rPr>
          <w:rFonts w:hint="eastAsia" w:ascii="仿宋" w:hAnsi="仿宋" w:eastAsia="仿宋" w:cs="仿宋"/>
          <w:spacing w:val="31"/>
          <w:sz w:val="28"/>
          <w:szCs w:val="28"/>
          <w:highlight w:val="none"/>
        </w:rPr>
        <w:t>自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卸汽车施工作业时按台班进行计量支付，该台班费已包含保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险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、各类税费、地方规费、过路费、燃油费、利润等一切费用。</w:t>
      </w:r>
    </w:p>
    <w:p>
      <w:pPr>
        <w:spacing w:before="1" w:line="397" w:lineRule="auto"/>
        <w:ind w:left="25" w:right="55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13-3洒水车车辆台班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指按发包人需要进行洒水车施工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作业时按台班进行计量支付。该台班费已包含保险、各类税费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地方规费、过路费、燃油费、利润等一切费用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</w:p>
    <w:p>
      <w:pPr>
        <w:spacing w:before="1" w:line="397" w:lineRule="auto"/>
        <w:ind w:left="25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813-4吊车台班(8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T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指按发包人需要进行吊车施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工作业时按台班进行计量支付。该台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班费已包含保险、各类税费、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地方规费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过路费、燃油费、利润等一切费用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</w:p>
    <w:p>
      <w:pPr>
        <w:spacing w:before="1" w:line="397" w:lineRule="auto"/>
        <w:ind w:left="24" w:right="100" w:firstLine="590"/>
        <w:jc w:val="both"/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813-5挖掘机台班(1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T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指按发包人需要进行挖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掘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机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施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工作业时按台班进行计量支付。该台班费已包含保险、各类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税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费、地方规费、过路费、燃油费、利润等一切费用。</w:t>
      </w:r>
    </w:p>
    <w:p>
      <w:pPr>
        <w:spacing w:before="1" w:line="397" w:lineRule="auto"/>
        <w:ind w:left="24" w:right="100" w:firstLine="590"/>
        <w:jc w:val="both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813-6高空作业车(20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指按发包人需要进行高空作业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车作业时按台班进行计量支付。该台班费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已包含保险、各类税费、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地方规费、过路费、燃油费、利润等一切费用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</w:p>
    <w:p>
      <w:pPr>
        <w:spacing w:before="1" w:line="397" w:lineRule="auto"/>
        <w:ind w:left="24" w:right="100" w:firstLine="59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13-7路面清扫车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指按发包人需要进行清扫车作业时按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台班进行计量支付。该台班费已包含保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险、各类税费、地方规费、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过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费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燃油费、利润等一切费用。</w:t>
      </w:r>
    </w:p>
    <w:p>
      <w:pPr>
        <w:spacing w:before="1" w:line="397" w:lineRule="auto"/>
        <w:ind w:left="25" w:right="100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13-8检查船只(198以内)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指按发包人需要进行大桥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水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中桥墩检查时用船，按照艘*小时进行计量支付。该台班费已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包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含保险、各类税费、地方规费、过路费、燃油费、利润等一切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费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用。</w:t>
      </w:r>
    </w:p>
    <w:p>
      <w:pPr>
        <w:spacing w:before="1" w:line="397" w:lineRule="auto"/>
        <w:ind w:left="24" w:right="100" w:firstLine="59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-9桥梁检测车(13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＜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L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≤16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指按发包人需要进行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桥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梁使用检测车进行检查、维修等作业时，按台班进行计量支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付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该台班费已包含保险、各类税费、地方规费、过路费、燃油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费、利润等一切费用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</w:p>
    <w:p>
      <w:pPr>
        <w:spacing w:before="1" w:line="397" w:lineRule="auto"/>
        <w:ind w:left="29" w:right="100" w:firstLine="58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13-10路面吸尘车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指按发包人根据需要对路面进行清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扫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作业时，按台班进行计量支付。该台班费已包含保险、各类税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费、地方规费、过路费、燃油费、利润等一切费用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1" w:line="397" w:lineRule="auto"/>
        <w:ind w:left="26" w:right="100" w:firstLine="58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814-1综合脚手架(高30米以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内，单排)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指在桥梁等高空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作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业维修时，需使用到综合脚手架，以平方米为单位计量。</w:t>
      </w:r>
    </w:p>
    <w:p>
      <w:pPr>
        <w:spacing w:line="397" w:lineRule="auto"/>
        <w:ind w:left="35" w:right="100" w:firstLine="57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814-2综合脚手架((高30米以内，双排)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指在桥梁等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高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空作业维修时，需使用到综合脚手架，以平方米为单位计量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。</w:t>
      </w:r>
    </w:p>
    <w:p>
      <w:pPr>
        <w:spacing w:before="1" w:line="397" w:lineRule="auto"/>
        <w:ind w:left="42" w:right="23" w:firstLine="57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14-3满堂脚手架(6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指在桥梁等高空作业维修时，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需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使用到满堂脚手架，以平方米为单位计量。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360" w:lineRule="auto"/>
        <w:ind w:left="28" w:firstLine="600" w:firstLineChars="200"/>
        <w:jc w:val="both"/>
        <w:textAlignment w:val="baseline"/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814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-4围挂尼龙安全网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指在桥梁等高空作业维修时，需使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用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到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围挂尼龙安全网，以平方米为单位计量。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360" w:lineRule="auto"/>
        <w:ind w:left="28" w:firstLine="59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15拖车费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指除日常、中小修等挖掘机、摊铺机、铣刨机、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压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路机等作业外，部分紧急、应急、抢险等特殊情况下以及特殊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星施工使用机械作业给付进出场拖车费用，按发生次数为单位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计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量。</w:t>
      </w:r>
    </w:p>
    <w:p>
      <w:pPr>
        <w:spacing w:before="1" w:line="397" w:lineRule="auto"/>
        <w:ind w:left="25" w:right="55" w:firstLine="589"/>
        <w:jc w:val="both"/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铣刨机(2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以内)台班(带扫渣机)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指发包人根据需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使用铣刨机进行路面铣刨作业，包括表面防水处理凿毛、沥青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面涌包、车辙、网裂、坑槽部位等等铣刨作业，并用扫渣机将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铣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刨路面材料清扫干净所需的机械使用台班。该台班费已包含保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险、各类税费、地方规费、过路费、燃油费、利润等一切费用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</w:p>
    <w:p>
      <w:pPr>
        <w:spacing w:before="1" w:line="397" w:lineRule="auto"/>
        <w:ind w:left="25" w:right="55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压路机(20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T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以内)台班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指按发包人需要使用压路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机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施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工作业时按台班进行计量支付。该台班费已包含保险、各类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税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费、地方规费、过路费、燃油费、利润等一切费用。</w:t>
      </w:r>
    </w:p>
    <w:p>
      <w:pPr>
        <w:spacing w:before="1" w:line="397" w:lineRule="auto"/>
        <w:ind w:left="28" w:right="55" w:firstLine="58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18装载机(额定斗容3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hint="eastAsia" w:ascii="仿宋" w:hAnsi="仿宋" w:eastAsia="仿宋" w:cs="仿宋"/>
          <w:spacing w:val="5"/>
          <w:position w:val="15"/>
          <w:sz w:val="28"/>
          <w:szCs w:val="28"/>
          <w:highlight w:val="none"/>
          <w14:textOutline w14:w="2705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以内)台班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指按发包人需要使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用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装载机施工作业时按台班进行计量支付。该台班费已包含保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险、各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类税费、地方规费、过路费、燃油费、利润等一切费用。</w:t>
      </w:r>
    </w:p>
    <w:p>
      <w:pPr>
        <w:spacing w:before="1" w:line="397" w:lineRule="auto"/>
        <w:ind w:left="28" w:right="100" w:firstLine="586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819吸污车(中型10方)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按发包人需要，对涵洞、水沟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等人工难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涉足的地方使用10方以内吸污车进行清淤除污、清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除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淤泥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按台班计量。</w:t>
      </w:r>
    </w:p>
    <w:p>
      <w:pPr>
        <w:spacing w:before="1" w:line="397" w:lineRule="auto"/>
        <w:ind w:left="28" w:right="100" w:firstLine="586"/>
        <w:jc w:val="both"/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820吸污车(大型20方)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按发包人需要对涵洞、水沟等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人工难以涉足的地方且难以使用10方以内吸污车无法进行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清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淤、除污、清除淤泥，采用大型吸污车进行作业。按台班计量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</w:p>
    <w:p>
      <w:pPr>
        <w:spacing w:before="173" w:line="397" w:lineRule="auto"/>
        <w:ind w:left="24" w:right="100" w:firstLine="59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821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顶管设备(水平定向钻机)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指发包人需要穿越道路结构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铺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设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管道所使用的顶管设备，按台班计量支付。该台班为综合价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格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包括保险、各类税费、地方规费、过路费、燃油费、利润等一切费用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。</w:t>
      </w:r>
    </w:p>
    <w:p>
      <w:pPr>
        <w:spacing w:before="1" w:line="224" w:lineRule="auto"/>
        <w:ind w:left="61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22更换铸铁沟盖板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(450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*750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*40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)指更换水沟盖板</w:t>
      </w:r>
    </w:p>
    <w:p>
      <w:pPr>
        <w:spacing w:before="272" w:line="397" w:lineRule="auto"/>
        <w:ind w:left="26" w:firstLine="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时，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需将旧板拆除(未含旧板弃运费)，重新预制钢筋混凝土盖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板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运输到原处进行安装，也含新增设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的水沟盖板的预制、安装。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盖板尺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寸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为450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×750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×40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，混凝土标号为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30，已含盖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板的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运输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综合运距5公里。按盖板的块数计量。</w:t>
      </w:r>
    </w:p>
    <w:p>
      <w:pPr>
        <w:spacing w:line="397" w:lineRule="auto"/>
        <w:ind w:left="25" w:right="102" w:firstLine="5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3人行道彩砖250×250</w:t>
      </w:r>
      <w:r>
        <w:rPr>
          <w:rFonts w:hint="eastAsia" w:ascii="仿宋" w:hAnsi="仿宋" w:eastAsia="仿宋" w:cs="仿宋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cm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人行道彩砖破损更换，采用彩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砖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恢复人行道彩砖，符合施工规范要求，以平米为单位计量。</w:t>
      </w:r>
    </w:p>
    <w:p>
      <w:pPr>
        <w:spacing w:before="1" w:line="404" w:lineRule="auto"/>
        <w:ind w:left="24" w:right="55" w:firstLine="59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sectPr>
          <w:footerReference r:id="rId7" w:type="default"/>
          <w:pgSz w:w="11906" w:h="16839"/>
          <w:pgMar w:top="1431" w:right="1699" w:bottom="1153" w:left="1785" w:header="0" w:footer="996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1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24路灯监控系统“数字城管”路灯监控子系统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指路灯监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控子系统整体损坏无法正常使用所需整体更换。按套为单位计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p/>
    <w:sectPr>
      <w:footerReference r:id="rId8" w:type="default"/>
      <w:pgSz w:w="11906" w:h="16839"/>
      <w:pgMar w:top="1431" w:right="1784" w:bottom="1156" w:left="1778" w:header="0" w:footer="99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083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60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Q4MzQ2MzA5ZjVjNDllZWM1M2E1MDk3MTI4MzMifQ=="/>
  </w:docVars>
  <w:rsids>
    <w:rsidRoot w:val="74DC148D"/>
    <w:rsid w:val="74D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格式"/>
    <w:qFormat/>
    <w:uiPriority w:val="0"/>
    <w:pPr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2023-06-12T09:13:00Z</dcterms:created>
  <dc:creator>粒橙</dc:creator>
  <cp:lastModifiedBy>粒橙</cp:lastModifiedBy>
  <dcterms:modified xsi:type="dcterms:W3CDTF">2023-06-12T09:19:27Z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FBBBC6FB526F4ED0B036CFBE98EDDBC0_11</vt:lpwstr>
  </property>
</Properties>
</file>